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1085" w14:textId="5AD672EA" w:rsidR="003E0EA7" w:rsidRDefault="003E0EA7" w:rsidP="00B4071F">
      <w:pPr>
        <w:spacing w:after="55"/>
        <w:ind w:right="7"/>
        <w:rPr>
          <w:rFonts w:ascii="Arial" w:eastAsia="Arial" w:hAnsi="Arial" w:cs="Arial"/>
          <w:b/>
          <w:color w:val="FF0000"/>
          <w:sz w:val="40"/>
        </w:rPr>
      </w:pPr>
      <w:r w:rsidRPr="003E0EA7">
        <w:rPr>
          <w:rFonts w:ascii="Arial" w:eastAsia="Arial" w:hAnsi="Arial" w:cs="Arial"/>
          <w:b/>
          <w:noProof/>
          <w:color w:val="FF0000"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00F48C" wp14:editId="4A7D8F4A">
                <wp:simplePos x="0" y="0"/>
                <wp:positionH relativeFrom="column">
                  <wp:posOffset>3695065</wp:posOffset>
                </wp:positionH>
                <wp:positionV relativeFrom="paragraph">
                  <wp:posOffset>0</wp:posOffset>
                </wp:positionV>
                <wp:extent cx="1343025" cy="1104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04C0F" w14:textId="5133282C" w:rsidR="003E0EA7" w:rsidRDefault="003E0E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8D05AF" wp14:editId="4B3FF01E">
                                  <wp:extent cx="1190625" cy="1047750"/>
                                  <wp:effectExtent l="0" t="0" r="9525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306" cy="10483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0F4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95pt;margin-top:0;width:105.75pt;height:8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" strokecolor="white [3212]">
                <v:textbox>
                  <w:txbxContent>
                    <w:p w14:paraId="4DF04C0F" w14:textId="5133282C" w:rsidR="003E0EA7" w:rsidRDefault="003E0EA7">
                      <w:r>
                        <w:rPr>
                          <w:noProof/>
                        </w:rPr>
                        <w:drawing>
                          <wp:inline distT="0" distB="0" distL="0" distR="0" wp14:anchorId="788D05AF" wp14:editId="4B3FF01E">
                            <wp:extent cx="1190625" cy="1047750"/>
                            <wp:effectExtent l="0" t="0" r="9525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1306" cy="10483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1AC557" w14:textId="2F5E9713" w:rsidR="001F0498" w:rsidRPr="00E0508B" w:rsidRDefault="003E0EA7">
      <w:pPr>
        <w:spacing w:after="55"/>
        <w:ind w:left="1462" w:right="7"/>
        <w:rPr>
          <w:color w:val="70AD47" w:themeColor="accent6"/>
        </w:rPr>
      </w:pPr>
      <w:r w:rsidRPr="00E0508B">
        <w:rPr>
          <w:rFonts w:ascii="Arial" w:eastAsia="Arial" w:hAnsi="Arial" w:cs="Arial"/>
          <w:b/>
          <w:color w:val="70AD47" w:themeColor="accent6"/>
          <w:sz w:val="40"/>
        </w:rPr>
        <w:t>Mentor Report</w:t>
      </w:r>
    </w:p>
    <w:p w14:paraId="27115B6C" w14:textId="315E9DD9" w:rsidR="001F0498" w:rsidRDefault="003E0EA7">
      <w:pPr>
        <w:spacing w:after="0"/>
        <w:ind w:left="878" w:right="7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Associate Registration</w:t>
      </w:r>
    </w:p>
    <w:p w14:paraId="15DA6A26" w14:textId="13044D8C" w:rsidR="00261D02" w:rsidRDefault="00261D02">
      <w:pPr>
        <w:spacing w:after="0"/>
        <w:ind w:left="878" w:right="7"/>
      </w:pPr>
    </w:p>
    <w:p w14:paraId="7DF6D2F0" w14:textId="77777777" w:rsidR="00261D02" w:rsidRDefault="00261D02" w:rsidP="00261D02">
      <w:pPr>
        <w:spacing w:after="0"/>
        <w:ind w:left="878" w:right="7"/>
        <w:rPr>
          <w:rFonts w:ascii="Arial" w:eastAsia="Arial" w:hAnsi="Arial" w:cs="Arial"/>
          <w:bCs/>
          <w:i/>
          <w:iCs/>
          <w:sz w:val="24"/>
          <w:szCs w:val="24"/>
        </w:rPr>
      </w:pPr>
    </w:p>
    <w:p w14:paraId="73FE8C9B" w14:textId="1606DBF1" w:rsidR="009F0658" w:rsidRPr="009F0658" w:rsidRDefault="009F0658" w:rsidP="009F0658">
      <w:pPr>
        <w:rPr>
          <w:rFonts w:ascii="Arial" w:eastAsia="Lucida Grande" w:hAnsi="Arial" w:cs="Arial"/>
          <w:color w:val="auto"/>
          <w:sz w:val="24"/>
          <w:szCs w:val="24"/>
        </w:rPr>
      </w:pPr>
      <w:r w:rsidRPr="009F0658">
        <w:rPr>
          <w:rFonts w:ascii="Arial" w:hAnsi="Arial" w:cs="Arial"/>
          <w:sz w:val="24"/>
          <w:szCs w:val="24"/>
        </w:rPr>
        <w:t xml:space="preserve">Mentors, please forward the report to: NSNZ Registrar, </w:t>
      </w:r>
      <w:hyperlink r:id="rId6" w:history="1">
        <w:r w:rsidRPr="009F0658">
          <w:rPr>
            <w:rStyle w:val="Hyperlink"/>
            <w:rFonts w:ascii="Arial" w:hAnsi="Arial" w:cs="Arial"/>
            <w:sz w:val="24"/>
            <w:szCs w:val="24"/>
          </w:rPr>
          <w:t>registration@nutritionsociety.ac.nz</w:t>
        </w:r>
      </w:hyperlink>
    </w:p>
    <w:p w14:paraId="271FBBB8" w14:textId="0107473D" w:rsidR="00261D02" w:rsidRDefault="00261D02" w:rsidP="00261D02">
      <w:pPr>
        <w:spacing w:after="0"/>
        <w:ind w:left="878" w:right="7"/>
      </w:pPr>
      <w:r w:rsidRPr="00783AF0">
        <w:rPr>
          <w:rFonts w:ascii="Arial" w:eastAsia="Arial" w:hAnsi="Arial" w:cs="Arial"/>
          <w:b/>
          <w:sz w:val="24"/>
          <w:szCs w:val="24"/>
        </w:rPr>
        <w:tab/>
      </w:r>
    </w:p>
    <w:tbl>
      <w:tblPr>
        <w:tblStyle w:val="TableGrid"/>
        <w:tblW w:w="8898" w:type="dxa"/>
        <w:tblInd w:w="6" w:type="dxa"/>
        <w:tblLayout w:type="fixed"/>
        <w:tblCellMar>
          <w:top w:w="127" w:type="dxa"/>
          <w:left w:w="107" w:type="dxa"/>
          <w:right w:w="113" w:type="dxa"/>
        </w:tblCellMar>
        <w:tblLook w:val="04A0" w:firstRow="1" w:lastRow="0" w:firstColumn="1" w:lastColumn="0" w:noHBand="0" w:noVBand="1"/>
      </w:tblPr>
      <w:tblGrid>
        <w:gridCol w:w="3109"/>
        <w:gridCol w:w="1559"/>
        <w:gridCol w:w="1954"/>
        <w:gridCol w:w="611"/>
        <w:gridCol w:w="491"/>
        <w:gridCol w:w="563"/>
        <w:gridCol w:w="611"/>
      </w:tblGrid>
      <w:tr w:rsidR="00454D62" w14:paraId="40E2EE1A" w14:textId="77777777" w:rsidTr="000D5951">
        <w:trPr>
          <w:gridAfter w:val="1"/>
          <w:wAfter w:w="611" w:type="dxa"/>
          <w:trHeight w:val="523"/>
        </w:trPr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14:paraId="5FECF647" w14:textId="77777777" w:rsidR="001F0498" w:rsidRDefault="003E0EA7">
            <w:r>
              <w:rPr>
                <w:rFonts w:ascii="Arial" w:eastAsia="Arial" w:hAnsi="Arial" w:cs="Arial"/>
                <w:b/>
                <w:sz w:val="24"/>
              </w:rPr>
              <w:t>Mentor Details</w:t>
            </w:r>
          </w:p>
        </w:tc>
        <w:tc>
          <w:tcPr>
            <w:tcW w:w="517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14:paraId="20B0FCE7" w14:textId="77777777" w:rsidR="001F0498" w:rsidRDefault="001F0498"/>
        </w:tc>
      </w:tr>
      <w:tr w:rsidR="00454D62" w14:paraId="6D4B53CA" w14:textId="77777777" w:rsidTr="000D5951">
        <w:trPr>
          <w:gridAfter w:val="1"/>
          <w:wAfter w:w="611" w:type="dxa"/>
          <w:trHeight w:val="701"/>
        </w:trPr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14:paraId="5CD54086" w14:textId="77777777" w:rsidR="001F0498" w:rsidRDefault="003E0EA7">
            <w:r>
              <w:rPr>
                <w:rFonts w:ascii="Arial" w:eastAsia="Arial" w:hAnsi="Arial" w:cs="Arial"/>
                <w:sz w:val="24"/>
              </w:rPr>
              <w:t>Name</w:t>
            </w:r>
          </w:p>
        </w:tc>
        <w:tc>
          <w:tcPr>
            <w:tcW w:w="517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192FCA" w14:textId="77777777" w:rsidR="001F0498" w:rsidRDefault="001F0498"/>
        </w:tc>
      </w:tr>
      <w:tr w:rsidR="00454D62" w14:paraId="7CB26363" w14:textId="77777777" w:rsidTr="000D5951">
        <w:trPr>
          <w:gridAfter w:val="1"/>
          <w:wAfter w:w="611" w:type="dxa"/>
          <w:trHeight w:val="700"/>
        </w:trPr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14:paraId="7DDA4C83" w14:textId="77777777" w:rsidR="001F0498" w:rsidRDefault="003E0EA7">
            <w:r>
              <w:rPr>
                <w:rFonts w:ascii="Arial" w:eastAsia="Arial" w:hAnsi="Arial" w:cs="Arial"/>
                <w:sz w:val="24"/>
              </w:rPr>
              <w:t>Phone</w:t>
            </w:r>
          </w:p>
        </w:tc>
        <w:tc>
          <w:tcPr>
            <w:tcW w:w="517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B63F97" w14:textId="77777777" w:rsidR="001F0498" w:rsidRDefault="001F0498"/>
        </w:tc>
      </w:tr>
      <w:tr w:rsidR="00454D62" w14:paraId="2B3FAF3B" w14:textId="77777777" w:rsidTr="000D5951">
        <w:trPr>
          <w:gridAfter w:val="1"/>
          <w:wAfter w:w="611" w:type="dxa"/>
          <w:trHeight w:val="700"/>
        </w:trPr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14:paraId="629BBD81" w14:textId="77777777" w:rsidR="001F0498" w:rsidRDefault="003E0EA7">
            <w:r>
              <w:rPr>
                <w:rFonts w:ascii="Arial" w:eastAsia="Arial" w:hAnsi="Arial" w:cs="Arial"/>
                <w:sz w:val="24"/>
              </w:rPr>
              <w:t>Email</w:t>
            </w:r>
          </w:p>
        </w:tc>
        <w:tc>
          <w:tcPr>
            <w:tcW w:w="517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C1F77A" w14:textId="77777777" w:rsidR="001F0498" w:rsidRDefault="001F0498"/>
        </w:tc>
      </w:tr>
      <w:tr w:rsidR="00454D62" w14:paraId="6243891A" w14:textId="77777777" w:rsidTr="000D5951">
        <w:trPr>
          <w:gridAfter w:val="1"/>
          <w:wAfter w:w="611" w:type="dxa"/>
          <w:trHeight w:val="701"/>
        </w:trPr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14:paraId="45322ED8" w14:textId="77777777" w:rsidR="001F0498" w:rsidRDefault="003E0EA7">
            <w:r>
              <w:rPr>
                <w:rFonts w:ascii="Arial" w:eastAsia="Arial" w:hAnsi="Arial" w:cs="Arial"/>
                <w:sz w:val="24"/>
              </w:rPr>
              <w:t>Name of Applicant</w:t>
            </w:r>
          </w:p>
        </w:tc>
        <w:tc>
          <w:tcPr>
            <w:tcW w:w="517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3BE817" w14:textId="77777777" w:rsidR="001F0498" w:rsidRDefault="001F0498"/>
        </w:tc>
      </w:tr>
      <w:tr w:rsidR="00454D62" w14:paraId="225DD292" w14:textId="77777777" w:rsidTr="000D5951">
        <w:trPr>
          <w:gridAfter w:val="1"/>
          <w:wAfter w:w="611" w:type="dxa"/>
          <w:trHeight w:val="698"/>
        </w:trPr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14:paraId="53EFA6FA" w14:textId="77777777" w:rsidR="001F0498" w:rsidRDefault="003E0EA7">
            <w:r>
              <w:rPr>
                <w:rFonts w:ascii="Arial" w:eastAsia="Arial" w:hAnsi="Arial" w:cs="Arial"/>
                <w:sz w:val="24"/>
              </w:rPr>
              <w:t>Time period of mentoring</w:t>
            </w:r>
          </w:p>
        </w:tc>
        <w:tc>
          <w:tcPr>
            <w:tcW w:w="517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E59A51" w14:textId="77777777" w:rsidR="001F0498" w:rsidRDefault="001F0498"/>
        </w:tc>
      </w:tr>
      <w:tr w:rsidR="00454D62" w14:paraId="5AD00A44" w14:textId="77777777" w:rsidTr="000D5951">
        <w:trPr>
          <w:gridAfter w:val="1"/>
          <w:wAfter w:w="611" w:type="dxa"/>
          <w:trHeight w:val="523"/>
        </w:trPr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14:paraId="0463E6E9" w14:textId="77777777" w:rsidR="001F0498" w:rsidRDefault="003E0EA7">
            <w:r>
              <w:rPr>
                <w:rFonts w:ascii="Arial" w:eastAsia="Arial" w:hAnsi="Arial" w:cs="Arial"/>
                <w:b/>
                <w:sz w:val="24"/>
              </w:rPr>
              <w:t>Mentoring</w:t>
            </w:r>
          </w:p>
        </w:tc>
        <w:tc>
          <w:tcPr>
            <w:tcW w:w="517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14:paraId="079E3125" w14:textId="77777777" w:rsidR="001F0498" w:rsidRDefault="001F0498"/>
        </w:tc>
      </w:tr>
      <w:tr w:rsidR="00454D62" w14:paraId="33AF2ACE" w14:textId="77777777" w:rsidTr="000D5951">
        <w:trPr>
          <w:gridAfter w:val="1"/>
          <w:wAfter w:w="611" w:type="dxa"/>
          <w:trHeight w:val="1620"/>
        </w:trPr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14:paraId="7A26CAE3" w14:textId="77777777" w:rsidR="001F0498" w:rsidRDefault="003E0EA7">
            <w:r>
              <w:rPr>
                <w:rFonts w:ascii="Arial" w:eastAsia="Arial" w:hAnsi="Arial" w:cs="Arial"/>
                <w:sz w:val="24"/>
              </w:rPr>
              <w:t>Were the meetings (number and content) you had with the applicant satisfactory?</w:t>
            </w:r>
          </w:p>
        </w:tc>
        <w:tc>
          <w:tcPr>
            <w:tcW w:w="517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424DCB" w14:textId="77777777" w:rsidR="001F0498" w:rsidRDefault="001F0498"/>
        </w:tc>
      </w:tr>
      <w:tr w:rsidR="00454D62" w14:paraId="786DEEFF" w14:textId="77777777" w:rsidTr="000D5951">
        <w:trPr>
          <w:gridAfter w:val="1"/>
          <w:wAfter w:w="611" w:type="dxa"/>
          <w:trHeight w:val="2309"/>
        </w:trPr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14:paraId="6209F44E" w14:textId="77777777" w:rsidR="001F0498" w:rsidRDefault="003E0EA7">
            <w:r>
              <w:rPr>
                <w:rFonts w:ascii="Arial" w:eastAsia="Arial" w:hAnsi="Arial" w:cs="Arial"/>
                <w:sz w:val="24"/>
              </w:rPr>
              <w:t>Describe any challenges the applicant has faced, and steps to overcome the challenges</w:t>
            </w:r>
          </w:p>
        </w:tc>
        <w:tc>
          <w:tcPr>
            <w:tcW w:w="517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EE3B83" w14:textId="77777777" w:rsidR="001F0498" w:rsidRDefault="001F0498"/>
        </w:tc>
      </w:tr>
      <w:tr w:rsidR="00454D62" w14:paraId="3954BBFD" w14:textId="77777777" w:rsidTr="000D5951">
        <w:trPr>
          <w:gridAfter w:val="1"/>
          <w:wAfter w:w="611" w:type="dxa"/>
          <w:trHeight w:val="1620"/>
        </w:trPr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14:paraId="2C76A7BF" w14:textId="77777777" w:rsidR="001F0498" w:rsidRDefault="003E0EA7">
            <w:r>
              <w:rPr>
                <w:rFonts w:ascii="Arial" w:eastAsia="Arial" w:hAnsi="Arial" w:cs="Arial"/>
                <w:sz w:val="24"/>
              </w:rPr>
              <w:t>How did the applicant respond to your feedback?</w:t>
            </w:r>
          </w:p>
        </w:tc>
        <w:tc>
          <w:tcPr>
            <w:tcW w:w="517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0E0EA5" w14:textId="77777777" w:rsidR="001F0498" w:rsidRDefault="001F0498"/>
        </w:tc>
      </w:tr>
      <w:tr w:rsidR="00AB014B" w14:paraId="266EE8A6" w14:textId="6DFF4B7B" w:rsidTr="000D5951">
        <w:trPr>
          <w:trHeight w:val="1993"/>
        </w:trPr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14:paraId="02BCAFE8" w14:textId="5B2BC7E9" w:rsidR="00AB014B" w:rsidRDefault="00AB014B" w:rsidP="00AB014B">
            <w:pPr>
              <w:ind w:right="7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Would you recommend the applicant be accepted </w:t>
            </w:r>
            <w:r w:rsidR="00487096">
              <w:rPr>
                <w:rFonts w:ascii="Arial" w:eastAsia="Arial" w:hAnsi="Arial" w:cs="Arial"/>
                <w:sz w:val="24"/>
              </w:rPr>
              <w:t>to continue as an</w:t>
            </w:r>
            <w:r>
              <w:rPr>
                <w:rFonts w:ascii="Arial" w:eastAsia="Arial" w:hAnsi="Arial" w:cs="Arial"/>
                <w:sz w:val="24"/>
              </w:rPr>
              <w:t xml:space="preserve"> Associate Registered</w:t>
            </w:r>
            <w:r w:rsidR="00C52289">
              <w:rPr>
                <w:rFonts w:ascii="Arial" w:eastAsia="Arial" w:hAnsi="Arial" w:cs="Arial"/>
                <w:sz w:val="24"/>
              </w:rPr>
              <w:t xml:space="preserve"> Nutritionist?</w:t>
            </w:r>
          </w:p>
          <w:p w14:paraId="1BB50657" w14:textId="2DD68271" w:rsidR="00AB014B" w:rsidRDefault="00AB014B" w:rsidP="00AB014B">
            <w:r>
              <w:rPr>
                <w:rFonts w:ascii="Arial" w:eastAsia="Arial" w:hAnsi="Arial" w:cs="Arial"/>
                <w:sz w:val="24"/>
              </w:rPr>
              <w:t>If not, please state your concerns.</w:t>
            </w:r>
          </w:p>
        </w:tc>
        <w:tc>
          <w:tcPr>
            <w:tcW w:w="517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C0EDC9" w14:textId="5780EE3B" w:rsidR="00AB014B" w:rsidRDefault="00AB014B" w:rsidP="00AB014B"/>
        </w:tc>
        <w:tc>
          <w:tcPr>
            <w:tcW w:w="611" w:type="dxa"/>
          </w:tcPr>
          <w:p w14:paraId="75FFB0A8" w14:textId="6D290A59" w:rsidR="00AB014B" w:rsidRDefault="00AB014B" w:rsidP="00AB014B">
            <w:r w:rsidRPr="00AB014B">
              <w:rPr>
                <w:color w:val="auto"/>
              </w:rPr>
              <w:t xml:space="preserve">                                                   </w:t>
            </w:r>
          </w:p>
        </w:tc>
      </w:tr>
      <w:tr w:rsidR="00AB014B" w14:paraId="70509F04" w14:textId="77777777" w:rsidTr="000D5951">
        <w:tblPrEx>
          <w:tblCellMar>
            <w:top w:w="7" w:type="dxa"/>
            <w:left w:w="0" w:type="dxa"/>
            <w:right w:w="0" w:type="dxa"/>
          </w:tblCellMar>
        </w:tblPrEx>
        <w:trPr>
          <w:gridAfter w:val="1"/>
          <w:wAfter w:w="611" w:type="dxa"/>
          <w:trHeight w:val="1104"/>
        </w:trPr>
        <w:tc>
          <w:tcPr>
            <w:tcW w:w="46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39396075" w14:textId="77777777" w:rsidR="00AB014B" w:rsidRDefault="00AB014B" w:rsidP="00AB014B">
            <w:pPr>
              <w:ind w:left="107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Mentoring</w:t>
            </w:r>
          </w:p>
          <w:p w14:paraId="631A4A70" w14:textId="77777777" w:rsidR="00C52289" w:rsidRDefault="00C52289" w:rsidP="00C52289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77214F22" w14:textId="02A69F6E" w:rsidR="00C52289" w:rsidRPr="00C52289" w:rsidRDefault="00C52289" w:rsidP="00C52289">
            <w:pPr>
              <w:tabs>
                <w:tab w:val="left" w:pos="2340"/>
              </w:tabs>
            </w:pPr>
            <w:r>
              <w:tab/>
            </w:r>
          </w:p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E6E6E6"/>
            <w:vAlign w:val="center"/>
          </w:tcPr>
          <w:p w14:paraId="2F7A59B6" w14:textId="245FA9DD" w:rsidR="00AB014B" w:rsidRPr="00AB014B" w:rsidRDefault="00AB014B" w:rsidP="00AB014B">
            <w:pPr>
              <w:ind w:right="92"/>
              <w:rPr>
                <w:rFonts w:ascii="Arial" w:eastAsia="Arial" w:hAnsi="Arial" w:cs="Arial"/>
                <w:i/>
                <w:color w:val="auto"/>
                <w:sz w:val="20"/>
              </w:rPr>
            </w:pPr>
            <w:r w:rsidRPr="00AB014B">
              <w:rPr>
                <w:rFonts w:ascii="Arial" w:eastAsia="Arial" w:hAnsi="Arial" w:cs="Arial"/>
                <w:noProof/>
                <w:color w:val="auto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20AB870" wp14:editId="6C1E8527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-352425</wp:posOffset>
                      </wp:positionV>
                      <wp:extent cx="1797050" cy="330200"/>
                      <wp:effectExtent l="0" t="0" r="12700" b="1270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0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9525">
                                <a:solidFill>
                                  <a:schemeClr val="bg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FEC44" w14:textId="41FA14D0" w:rsidR="00AB014B" w:rsidRDefault="00AB014B" w:rsidP="00454D62">
                                  <w:pPr>
                                    <w:spacing w:after="60"/>
                                    <w:ind w:left="108" w:right="-455"/>
                                  </w:pPr>
                                  <w:r w:rsidRPr="00C52289">
                                    <w:rPr>
                                      <w:rFonts w:ascii="Arial" w:eastAsia="Arial" w:hAnsi="Arial" w:cs="Arial"/>
                                      <w:sz w:val="24"/>
                                    </w:rPr>
                                    <w:t>Rate on a scale of 1-5.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31904870" w14:textId="688B459A" w:rsidR="00AB014B" w:rsidRDefault="00AB014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AB870" id="_x0000_s1027" type="#_x0000_t202" style="position:absolute;margin-left:-10.9pt;margin-top:-27.75pt;width:141.5pt;height:2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" fillcolor="#e7e6e6 [3214]" strokecolor="#e7e6e6 [3214]">
                      <v:textbox>
                        <w:txbxContent>
                          <w:p w14:paraId="594FEC44" w14:textId="41FA14D0" w:rsidR="00AB014B" w:rsidRDefault="00AB014B" w:rsidP="00454D62">
                            <w:pPr>
                              <w:spacing w:after="60"/>
                              <w:ind w:left="108" w:right="-455"/>
                            </w:pPr>
                            <w:r w:rsidRPr="00C52289">
                              <w:rPr>
                                <w:rFonts w:ascii="Arial" w:eastAsia="Arial" w:hAnsi="Arial" w:cs="Arial"/>
                                <w:sz w:val="24"/>
                              </w:rPr>
                              <w:t>Rate on a scale of 1-5.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14:paraId="31904870" w14:textId="688B459A" w:rsidR="00AB014B" w:rsidRDefault="00AB014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DE204D2" w14:textId="37861FAF" w:rsidR="00AB014B" w:rsidRPr="00AB014B" w:rsidRDefault="00AB014B" w:rsidP="00AB014B">
            <w:pPr>
              <w:ind w:left="108" w:right="92"/>
              <w:rPr>
                <w:color w:val="auto"/>
              </w:rPr>
            </w:pPr>
            <w:r w:rsidRPr="00AB014B">
              <w:rPr>
                <w:rFonts w:ascii="Arial" w:eastAsia="Arial" w:hAnsi="Arial" w:cs="Arial"/>
                <w:i/>
                <w:color w:val="auto"/>
                <w:sz w:val="20"/>
              </w:rPr>
              <w:t>Not at all achieved</w:t>
            </w:r>
          </w:p>
        </w:tc>
        <w:tc>
          <w:tcPr>
            <w:tcW w:w="61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E6E6E6"/>
          </w:tcPr>
          <w:p w14:paraId="52DFCAD9" w14:textId="45CF5655" w:rsidR="00AB014B" w:rsidRPr="00AB014B" w:rsidRDefault="00AB014B" w:rsidP="00AB014B">
            <w:pPr>
              <w:ind w:right="27"/>
              <w:rPr>
                <w:color w:val="auto"/>
              </w:rPr>
            </w:pPr>
          </w:p>
        </w:tc>
        <w:tc>
          <w:tcPr>
            <w:tcW w:w="49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E6E6E6"/>
          </w:tcPr>
          <w:p w14:paraId="6E75C983" w14:textId="1CDB3515" w:rsidR="00AB014B" w:rsidRDefault="00AB014B" w:rsidP="00AB014B"/>
        </w:tc>
        <w:tc>
          <w:tcPr>
            <w:tcW w:w="56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bottom"/>
          </w:tcPr>
          <w:p w14:paraId="37C088E6" w14:textId="4CB620DD" w:rsidR="00AB014B" w:rsidRDefault="00AB014B" w:rsidP="00AB014B">
            <w:r>
              <w:rPr>
                <w:rFonts w:ascii="Arial" w:eastAsia="Arial" w:hAnsi="Arial" w:cs="Arial"/>
                <w:i/>
                <w:sz w:val="20"/>
              </w:rPr>
              <w:t>Fully</w:t>
            </w:r>
          </w:p>
        </w:tc>
      </w:tr>
      <w:tr w:rsidR="000D5951" w14:paraId="5889AB7A" w14:textId="77777777" w:rsidTr="000D5951">
        <w:tblPrEx>
          <w:tblCellMar>
            <w:top w:w="7" w:type="dxa"/>
            <w:left w:w="0" w:type="dxa"/>
            <w:right w:w="0" w:type="dxa"/>
          </w:tblCellMar>
        </w:tblPrEx>
        <w:trPr>
          <w:gridAfter w:val="1"/>
          <w:wAfter w:w="611" w:type="dxa"/>
          <w:trHeight w:val="838"/>
        </w:trPr>
        <w:tc>
          <w:tcPr>
            <w:tcW w:w="46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14:paraId="5FF156E2" w14:textId="2B6B540C" w:rsidR="000D5951" w:rsidRDefault="000D5951" w:rsidP="000D5951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>The applicant has made progress in meeting their goals.</w:t>
            </w:r>
          </w:p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77EA428" w14:textId="77777777" w:rsidR="00360833" w:rsidRDefault="00360833" w:rsidP="000D5951">
            <w:pPr>
              <w:ind w:left="108"/>
              <w:rPr>
                <w:rFonts w:ascii="Arial" w:eastAsia="Arial" w:hAnsi="Arial" w:cs="Arial"/>
                <w:sz w:val="28"/>
              </w:rPr>
            </w:pPr>
          </w:p>
          <w:p w14:paraId="52A9C4CD" w14:textId="254F8A70" w:rsidR="000D5951" w:rsidRDefault="000D5951" w:rsidP="000D5951">
            <w:pPr>
              <w:ind w:left="108"/>
            </w:pPr>
            <w:r>
              <w:rPr>
                <w:rFonts w:ascii="Arial" w:eastAsia="Arial" w:hAnsi="Arial" w:cs="Arial"/>
                <w:sz w:val="28"/>
              </w:rPr>
              <w:t>1         2</w:t>
            </w:r>
          </w:p>
          <w:p w14:paraId="489F14D0" w14:textId="47A325F4" w:rsidR="000D5951" w:rsidRDefault="000D5951" w:rsidP="000D5951">
            <w:pPr>
              <w:ind w:left="108"/>
            </w:pPr>
          </w:p>
        </w:tc>
        <w:tc>
          <w:tcPr>
            <w:tcW w:w="61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6C5AD540" w14:textId="77777777" w:rsidR="00360833" w:rsidRDefault="00360833" w:rsidP="000D5951">
            <w:pPr>
              <w:rPr>
                <w:rFonts w:ascii="Arial" w:eastAsia="Arial" w:hAnsi="Arial" w:cs="Arial"/>
                <w:sz w:val="28"/>
              </w:rPr>
            </w:pPr>
          </w:p>
          <w:p w14:paraId="19EE3AF1" w14:textId="506C7895" w:rsidR="000D5951" w:rsidRDefault="000D5951" w:rsidP="000D5951">
            <w:r>
              <w:rPr>
                <w:rFonts w:ascii="Arial" w:eastAsia="Arial" w:hAnsi="Arial" w:cs="Arial"/>
                <w:sz w:val="28"/>
              </w:rPr>
              <w:t>3</w:t>
            </w:r>
          </w:p>
        </w:tc>
        <w:tc>
          <w:tcPr>
            <w:tcW w:w="49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59667670" w14:textId="77777777" w:rsidR="00360833" w:rsidRDefault="00360833" w:rsidP="00360833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6357FF0C" w14:textId="73B3F261" w:rsidR="000D5951" w:rsidRDefault="00360833" w:rsidP="00360833">
            <w:r>
              <w:rPr>
                <w:rFonts w:ascii="Arial" w:eastAsia="Arial" w:hAnsi="Arial" w:cs="Arial"/>
                <w:sz w:val="28"/>
              </w:rPr>
              <w:t xml:space="preserve"> </w:t>
            </w:r>
            <w:r w:rsidR="000D5951">
              <w:rPr>
                <w:rFonts w:ascii="Arial" w:eastAsia="Arial" w:hAnsi="Arial" w:cs="Arial"/>
                <w:sz w:val="28"/>
              </w:rPr>
              <w:t>4</w:t>
            </w:r>
          </w:p>
        </w:tc>
        <w:tc>
          <w:tcPr>
            <w:tcW w:w="56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BD20918" w14:textId="77777777" w:rsidR="00360833" w:rsidRDefault="000D5951" w:rsidP="000D5951">
            <w:pPr>
              <w:ind w:right="10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14:paraId="41E064D9" w14:textId="4ADA82A0" w:rsidR="000D5951" w:rsidRDefault="000D5951" w:rsidP="000D5951">
            <w:pPr>
              <w:ind w:right="102"/>
              <w:jc w:val="right"/>
            </w:pPr>
            <w:r w:rsidRPr="00E0508B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0D5951" w14:paraId="577E10E5" w14:textId="77777777" w:rsidTr="000D5951">
        <w:tblPrEx>
          <w:tblCellMar>
            <w:top w:w="7" w:type="dxa"/>
            <w:left w:w="0" w:type="dxa"/>
            <w:right w:w="0" w:type="dxa"/>
          </w:tblCellMar>
        </w:tblPrEx>
        <w:trPr>
          <w:gridAfter w:val="1"/>
          <w:wAfter w:w="611" w:type="dxa"/>
          <w:trHeight w:val="839"/>
        </w:trPr>
        <w:tc>
          <w:tcPr>
            <w:tcW w:w="46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14:paraId="34844E93" w14:textId="77777777" w:rsidR="000D5951" w:rsidRDefault="000D5951" w:rsidP="000D5951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>The applicant has maintained continuing competency.</w:t>
            </w:r>
          </w:p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078FBEB" w14:textId="77777777" w:rsidR="00360833" w:rsidRDefault="00360833" w:rsidP="000D5951">
            <w:pPr>
              <w:ind w:left="108"/>
              <w:rPr>
                <w:rFonts w:ascii="Arial" w:eastAsia="Arial" w:hAnsi="Arial" w:cs="Arial"/>
                <w:sz w:val="28"/>
              </w:rPr>
            </w:pPr>
          </w:p>
          <w:p w14:paraId="52C71C6B" w14:textId="03B3B6D0" w:rsidR="000D5951" w:rsidRDefault="000D5951" w:rsidP="000D5951">
            <w:pPr>
              <w:ind w:left="108"/>
            </w:pPr>
            <w:r>
              <w:rPr>
                <w:rFonts w:ascii="Arial" w:eastAsia="Arial" w:hAnsi="Arial" w:cs="Arial"/>
                <w:sz w:val="28"/>
              </w:rPr>
              <w:t>1         2</w:t>
            </w:r>
          </w:p>
          <w:p w14:paraId="3B9A057F" w14:textId="6B657A20" w:rsidR="000D5951" w:rsidRDefault="000D5951" w:rsidP="000D5951">
            <w:pPr>
              <w:jc w:val="right"/>
            </w:pPr>
          </w:p>
        </w:tc>
        <w:tc>
          <w:tcPr>
            <w:tcW w:w="61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2DF9675E" w14:textId="77777777" w:rsidR="00360833" w:rsidRDefault="00360833" w:rsidP="000D5951">
            <w:pPr>
              <w:ind w:left="34"/>
              <w:rPr>
                <w:rFonts w:ascii="Arial" w:eastAsia="Arial" w:hAnsi="Arial" w:cs="Arial"/>
                <w:sz w:val="28"/>
              </w:rPr>
            </w:pPr>
          </w:p>
          <w:p w14:paraId="1ED19DB3" w14:textId="5C651C3E" w:rsidR="000D5951" w:rsidRDefault="000D5951" w:rsidP="000D5951">
            <w:pPr>
              <w:ind w:left="34"/>
            </w:pPr>
            <w:r>
              <w:rPr>
                <w:rFonts w:ascii="Arial" w:eastAsia="Arial" w:hAnsi="Arial" w:cs="Arial"/>
                <w:sz w:val="28"/>
              </w:rPr>
              <w:t>3</w:t>
            </w:r>
          </w:p>
        </w:tc>
        <w:tc>
          <w:tcPr>
            <w:tcW w:w="49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03BD4B55" w14:textId="77777777" w:rsidR="00360833" w:rsidRDefault="00360833" w:rsidP="000D5951">
            <w:pPr>
              <w:ind w:left="127"/>
              <w:rPr>
                <w:rFonts w:ascii="Arial" w:eastAsia="Arial" w:hAnsi="Arial" w:cs="Arial"/>
                <w:sz w:val="28"/>
              </w:rPr>
            </w:pPr>
          </w:p>
          <w:p w14:paraId="6A9B9738" w14:textId="53FF49C1" w:rsidR="000D5951" w:rsidRDefault="000D5951" w:rsidP="000D5951">
            <w:pPr>
              <w:ind w:left="127"/>
            </w:pPr>
            <w:r>
              <w:rPr>
                <w:rFonts w:ascii="Arial" w:eastAsia="Arial" w:hAnsi="Arial" w:cs="Arial"/>
                <w:sz w:val="28"/>
              </w:rPr>
              <w:t>4</w:t>
            </w:r>
          </w:p>
        </w:tc>
        <w:tc>
          <w:tcPr>
            <w:tcW w:w="56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D369BE7" w14:textId="77777777" w:rsidR="00360833" w:rsidRDefault="000D5951" w:rsidP="000D59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14:paraId="6E052C36" w14:textId="267CD76E" w:rsidR="000D5951" w:rsidRPr="00E0508B" w:rsidRDefault="00360833" w:rsidP="000D59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0D5951" w:rsidRPr="00E0508B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0D5951" w14:paraId="0B0243A3" w14:textId="77777777" w:rsidTr="000D5951">
        <w:tblPrEx>
          <w:tblCellMar>
            <w:top w:w="7" w:type="dxa"/>
            <w:left w:w="0" w:type="dxa"/>
            <w:right w:w="0" w:type="dxa"/>
          </w:tblCellMar>
        </w:tblPrEx>
        <w:trPr>
          <w:gridAfter w:val="1"/>
          <w:wAfter w:w="611" w:type="dxa"/>
          <w:trHeight w:val="839"/>
        </w:trPr>
        <w:tc>
          <w:tcPr>
            <w:tcW w:w="46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14:paraId="1CCE4E08" w14:textId="0CFE27E1" w:rsidR="00560E39" w:rsidRDefault="000D5951" w:rsidP="00560E39">
            <w:pPr>
              <w:ind w:left="107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The applicant displays professional competence in their field of nutrition.</w:t>
            </w:r>
          </w:p>
          <w:p w14:paraId="0D4CA6BD" w14:textId="77777777" w:rsidR="00560E39" w:rsidRDefault="00560E39" w:rsidP="00560E39">
            <w:pPr>
              <w:ind w:left="107"/>
              <w:rPr>
                <w:rFonts w:ascii="Arial" w:eastAsia="Arial" w:hAnsi="Arial" w:cs="Arial"/>
                <w:sz w:val="24"/>
              </w:rPr>
            </w:pPr>
          </w:p>
          <w:p w14:paraId="68973758" w14:textId="26DF0785" w:rsidR="00560E39" w:rsidRDefault="00560E39" w:rsidP="00560E39">
            <w:pPr>
              <w:pStyle w:val="MediumGrid21"/>
              <w:rPr>
                <w:rFonts w:ascii="Arial" w:hAnsi="Arial" w:cs="Arial"/>
                <w:i/>
                <w:sz w:val="20"/>
                <w:szCs w:val="20"/>
              </w:rPr>
            </w:pPr>
            <w:r w:rsidRPr="007A4947">
              <w:rPr>
                <w:rStyle w:val="Emphasis"/>
                <w:rFonts w:ascii="Arial" w:hAnsi="Arial" w:cs="Arial"/>
                <w:color w:val="333333"/>
                <w:sz w:val="20"/>
                <w:szCs w:val="20"/>
              </w:rPr>
              <w:t>Examples:</w:t>
            </w:r>
            <w:r>
              <w:rPr>
                <w:rStyle w:val="Emphasis"/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7A4947">
              <w:rPr>
                <w:rStyle w:val="Emphasis"/>
                <w:rFonts w:ascii="Arial" w:hAnsi="Arial" w:cs="Arial"/>
                <w:color w:val="333333"/>
                <w:sz w:val="20"/>
                <w:szCs w:val="20"/>
              </w:rPr>
              <w:t>uses evidence</w:t>
            </w:r>
            <w:r>
              <w:rPr>
                <w:rStyle w:val="Emphasis"/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Pr="007A4947">
              <w:rPr>
                <w:rStyle w:val="Emphasis"/>
                <w:rFonts w:ascii="Arial" w:hAnsi="Arial" w:cs="Arial"/>
                <w:color w:val="333333"/>
                <w:sz w:val="20"/>
                <w:szCs w:val="20"/>
              </w:rPr>
              <w:t>based nutrition knowledge and expertise, demonstrates effective oral</w:t>
            </w:r>
            <w:r>
              <w:rPr>
                <w:rStyle w:val="Emphasis"/>
                <w:rFonts w:ascii="Arial" w:hAnsi="Arial" w:cs="Arial"/>
                <w:color w:val="333333"/>
                <w:sz w:val="20"/>
                <w:szCs w:val="20"/>
              </w:rPr>
              <w:t>/</w:t>
            </w:r>
            <w:r w:rsidRPr="007A4947">
              <w:rPr>
                <w:rStyle w:val="Emphasis"/>
                <w:rFonts w:ascii="Arial" w:hAnsi="Arial" w:cs="Arial"/>
                <w:color w:val="333333"/>
                <w:sz w:val="20"/>
                <w:szCs w:val="20"/>
              </w:rPr>
              <w:t>written communication and interpersonal skills</w:t>
            </w:r>
            <w:r>
              <w:rPr>
                <w:rStyle w:val="Emphasis"/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>works only in their scope of practice.</w:t>
            </w:r>
          </w:p>
          <w:p w14:paraId="1A5B1602" w14:textId="738C4DF2" w:rsidR="00560E39" w:rsidRPr="00560E39" w:rsidRDefault="00560E39" w:rsidP="00560E39">
            <w:pPr>
              <w:pStyle w:val="MediumGrid21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7E7000A" w14:textId="77777777" w:rsidR="00360833" w:rsidRDefault="00360833" w:rsidP="000D5951">
            <w:pPr>
              <w:ind w:left="108"/>
              <w:rPr>
                <w:rFonts w:ascii="Arial" w:eastAsia="Arial" w:hAnsi="Arial" w:cs="Arial"/>
                <w:sz w:val="28"/>
              </w:rPr>
            </w:pPr>
          </w:p>
          <w:p w14:paraId="094F7ABF" w14:textId="1E615AD9" w:rsidR="000D5951" w:rsidRDefault="000D5951" w:rsidP="000D5951">
            <w:pPr>
              <w:ind w:left="108"/>
            </w:pPr>
            <w:r>
              <w:rPr>
                <w:rFonts w:ascii="Arial" w:eastAsia="Arial" w:hAnsi="Arial" w:cs="Arial"/>
                <w:sz w:val="28"/>
              </w:rPr>
              <w:t>1         2</w:t>
            </w:r>
          </w:p>
          <w:p w14:paraId="389576CB" w14:textId="139342BB" w:rsidR="000D5951" w:rsidRDefault="000D5951" w:rsidP="000D5951">
            <w:pPr>
              <w:ind w:left="108"/>
              <w:jc w:val="right"/>
            </w:pPr>
          </w:p>
        </w:tc>
        <w:tc>
          <w:tcPr>
            <w:tcW w:w="61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5CD3CC31" w14:textId="77777777" w:rsidR="00360833" w:rsidRDefault="00360833" w:rsidP="000D5951">
            <w:pPr>
              <w:ind w:left="34"/>
              <w:rPr>
                <w:rFonts w:ascii="Arial" w:eastAsia="Arial" w:hAnsi="Arial" w:cs="Arial"/>
                <w:sz w:val="28"/>
              </w:rPr>
            </w:pPr>
          </w:p>
          <w:p w14:paraId="58FB2BC0" w14:textId="13F944DF" w:rsidR="000D5951" w:rsidRDefault="000D5951" w:rsidP="000D5951">
            <w:pPr>
              <w:ind w:left="34"/>
            </w:pPr>
            <w:r>
              <w:rPr>
                <w:rFonts w:ascii="Arial" w:eastAsia="Arial" w:hAnsi="Arial" w:cs="Arial"/>
                <w:sz w:val="28"/>
              </w:rPr>
              <w:t>3</w:t>
            </w:r>
          </w:p>
        </w:tc>
        <w:tc>
          <w:tcPr>
            <w:tcW w:w="49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67B35B33" w14:textId="77777777" w:rsidR="00360833" w:rsidRDefault="00360833" w:rsidP="000D5951">
            <w:pPr>
              <w:ind w:left="127"/>
              <w:rPr>
                <w:rFonts w:ascii="Arial" w:eastAsia="Arial" w:hAnsi="Arial" w:cs="Arial"/>
                <w:sz w:val="28"/>
              </w:rPr>
            </w:pPr>
          </w:p>
          <w:p w14:paraId="36CA5512" w14:textId="444D61F2" w:rsidR="000D5951" w:rsidRDefault="000D5951" w:rsidP="000D5951">
            <w:pPr>
              <w:ind w:left="127"/>
            </w:pPr>
            <w:r>
              <w:rPr>
                <w:rFonts w:ascii="Arial" w:eastAsia="Arial" w:hAnsi="Arial" w:cs="Arial"/>
                <w:sz w:val="28"/>
              </w:rPr>
              <w:t>4</w:t>
            </w:r>
          </w:p>
        </w:tc>
        <w:tc>
          <w:tcPr>
            <w:tcW w:w="56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C4CC6C1" w14:textId="77777777" w:rsidR="00360833" w:rsidRDefault="000D5951" w:rsidP="000D59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14:paraId="0B2E51BC" w14:textId="77A0471E" w:rsidR="000D5951" w:rsidRDefault="00360833" w:rsidP="000D5951"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0D5951" w:rsidRPr="00E0508B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0D5951" w14:paraId="50FCE245" w14:textId="77777777" w:rsidTr="000D5951">
        <w:tblPrEx>
          <w:tblCellMar>
            <w:top w:w="7" w:type="dxa"/>
            <w:left w:w="0" w:type="dxa"/>
            <w:right w:w="0" w:type="dxa"/>
          </w:tblCellMar>
        </w:tblPrEx>
        <w:trPr>
          <w:gridAfter w:val="1"/>
          <w:wAfter w:w="611" w:type="dxa"/>
          <w:trHeight w:val="838"/>
        </w:trPr>
        <w:tc>
          <w:tcPr>
            <w:tcW w:w="46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14:paraId="70E96960" w14:textId="2816D3AC" w:rsidR="000D5951" w:rsidRDefault="000D5951" w:rsidP="000D5951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>The applicant has gained experience in their field of nutrition.</w:t>
            </w:r>
          </w:p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0863BDA" w14:textId="77777777" w:rsidR="00360833" w:rsidRDefault="00360833" w:rsidP="000D5951">
            <w:pPr>
              <w:ind w:left="108"/>
              <w:rPr>
                <w:rFonts w:ascii="Arial" w:eastAsia="Arial" w:hAnsi="Arial" w:cs="Arial"/>
                <w:sz w:val="28"/>
              </w:rPr>
            </w:pPr>
          </w:p>
          <w:p w14:paraId="3DCF81D5" w14:textId="5AD53605" w:rsidR="000D5951" w:rsidRDefault="000D5951" w:rsidP="000D5951">
            <w:pPr>
              <w:ind w:left="108"/>
            </w:pPr>
            <w:r>
              <w:rPr>
                <w:rFonts w:ascii="Arial" w:eastAsia="Arial" w:hAnsi="Arial" w:cs="Arial"/>
                <w:sz w:val="28"/>
              </w:rPr>
              <w:t>1         2</w:t>
            </w:r>
          </w:p>
          <w:p w14:paraId="560732CE" w14:textId="47F58DDF" w:rsidR="000D5951" w:rsidRDefault="000D5951" w:rsidP="000D5951">
            <w:pPr>
              <w:ind w:left="108"/>
              <w:jc w:val="right"/>
            </w:pPr>
          </w:p>
        </w:tc>
        <w:tc>
          <w:tcPr>
            <w:tcW w:w="61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040C71A9" w14:textId="77777777" w:rsidR="00360833" w:rsidRDefault="00360833" w:rsidP="000D5951">
            <w:pPr>
              <w:ind w:left="34"/>
              <w:rPr>
                <w:rFonts w:ascii="Arial" w:eastAsia="Arial" w:hAnsi="Arial" w:cs="Arial"/>
                <w:sz w:val="28"/>
              </w:rPr>
            </w:pPr>
          </w:p>
          <w:p w14:paraId="6D34E332" w14:textId="78B2F275" w:rsidR="000D5951" w:rsidRDefault="000D5951" w:rsidP="000D5951">
            <w:pPr>
              <w:ind w:left="34"/>
            </w:pPr>
            <w:r>
              <w:rPr>
                <w:rFonts w:ascii="Arial" w:eastAsia="Arial" w:hAnsi="Arial" w:cs="Arial"/>
                <w:sz w:val="28"/>
              </w:rPr>
              <w:t>3</w:t>
            </w:r>
          </w:p>
        </w:tc>
        <w:tc>
          <w:tcPr>
            <w:tcW w:w="49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4A7E5363" w14:textId="77777777" w:rsidR="00360833" w:rsidRDefault="00360833" w:rsidP="000D5951">
            <w:pPr>
              <w:ind w:left="127"/>
              <w:rPr>
                <w:rFonts w:ascii="Arial" w:eastAsia="Arial" w:hAnsi="Arial" w:cs="Arial"/>
                <w:sz w:val="28"/>
              </w:rPr>
            </w:pPr>
          </w:p>
          <w:p w14:paraId="20FCF79E" w14:textId="6C711D4F" w:rsidR="000D5951" w:rsidRDefault="000D5951" w:rsidP="000D5951">
            <w:pPr>
              <w:ind w:left="127"/>
            </w:pPr>
            <w:r>
              <w:rPr>
                <w:rFonts w:ascii="Arial" w:eastAsia="Arial" w:hAnsi="Arial" w:cs="Arial"/>
                <w:sz w:val="28"/>
              </w:rPr>
              <w:t>4</w:t>
            </w:r>
          </w:p>
        </w:tc>
        <w:tc>
          <w:tcPr>
            <w:tcW w:w="56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0455081" w14:textId="77777777" w:rsidR="00360833" w:rsidRDefault="000D5951" w:rsidP="000D59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23B42504" w14:textId="0F8FCC69" w:rsidR="000D5951" w:rsidRDefault="00360833" w:rsidP="000D5951"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0D595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D5951" w:rsidRPr="00E0508B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0D5951" w14:paraId="46FAE6A3" w14:textId="77777777" w:rsidTr="000D5951">
        <w:tblPrEx>
          <w:tblCellMar>
            <w:top w:w="7" w:type="dxa"/>
            <w:left w:w="0" w:type="dxa"/>
            <w:right w:w="0" w:type="dxa"/>
          </w:tblCellMar>
        </w:tblPrEx>
        <w:trPr>
          <w:gridAfter w:val="1"/>
          <w:wAfter w:w="611" w:type="dxa"/>
          <w:trHeight w:val="835"/>
        </w:trPr>
        <w:tc>
          <w:tcPr>
            <w:tcW w:w="46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14:paraId="72736F45" w14:textId="1BA195B6" w:rsidR="00F43FF7" w:rsidRDefault="000D5951" w:rsidP="00F43FF7">
            <w:pPr>
              <w:ind w:left="107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The applicant has standing in their profession.</w:t>
            </w:r>
          </w:p>
          <w:p w14:paraId="20F9374B" w14:textId="77777777" w:rsidR="00DA253D" w:rsidRDefault="00DA253D" w:rsidP="00F43FF7">
            <w:pPr>
              <w:ind w:left="107"/>
              <w:rPr>
                <w:rFonts w:ascii="Arial" w:eastAsia="Arial" w:hAnsi="Arial" w:cs="Arial"/>
                <w:sz w:val="24"/>
              </w:rPr>
            </w:pPr>
          </w:p>
          <w:p w14:paraId="6CCD1257" w14:textId="12457E3B" w:rsidR="00F43FF7" w:rsidRDefault="00F43FF7" w:rsidP="000D5951">
            <w:pPr>
              <w:ind w:left="10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Examples: </w:t>
            </w:r>
            <w:r w:rsidR="00DA253D">
              <w:rPr>
                <w:rFonts w:ascii="Arial" w:hAnsi="Arial" w:cs="Arial"/>
                <w:i/>
                <w:sz w:val="20"/>
                <w:szCs w:val="20"/>
              </w:rPr>
              <w:t xml:space="preserve">displays integrity and professionalism in their work, </w:t>
            </w:r>
            <w:r>
              <w:rPr>
                <w:rFonts w:ascii="Arial" w:hAnsi="Arial" w:cs="Arial"/>
                <w:i/>
                <w:sz w:val="20"/>
                <w:szCs w:val="20"/>
              </w:rPr>
              <w:t>well respected in community, enhances reputation of the NSNZ</w:t>
            </w:r>
            <w:r w:rsidR="00DA253D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081466A" w14:textId="13CAF95D" w:rsidR="00DA253D" w:rsidRDefault="00DA253D" w:rsidP="000D5951">
            <w:pPr>
              <w:ind w:left="107"/>
            </w:pPr>
          </w:p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3285C6A" w14:textId="77777777" w:rsidR="00360833" w:rsidRDefault="00360833" w:rsidP="000D5951">
            <w:pPr>
              <w:ind w:left="108"/>
              <w:rPr>
                <w:rFonts w:ascii="Arial" w:eastAsia="Arial" w:hAnsi="Arial" w:cs="Arial"/>
                <w:sz w:val="28"/>
              </w:rPr>
            </w:pPr>
          </w:p>
          <w:p w14:paraId="07606E5A" w14:textId="1AA19045" w:rsidR="000D5951" w:rsidRDefault="000D5951" w:rsidP="000D5951">
            <w:pPr>
              <w:ind w:left="108"/>
            </w:pPr>
            <w:r>
              <w:rPr>
                <w:rFonts w:ascii="Arial" w:eastAsia="Arial" w:hAnsi="Arial" w:cs="Arial"/>
                <w:sz w:val="28"/>
              </w:rPr>
              <w:t>1         2</w:t>
            </w:r>
          </w:p>
          <w:p w14:paraId="523CD397" w14:textId="3F571BCD" w:rsidR="000D5951" w:rsidRDefault="000D5951" w:rsidP="000D5951">
            <w:pPr>
              <w:ind w:left="108"/>
              <w:jc w:val="right"/>
            </w:pPr>
          </w:p>
        </w:tc>
        <w:tc>
          <w:tcPr>
            <w:tcW w:w="61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64F19A46" w14:textId="77777777" w:rsidR="00360833" w:rsidRDefault="00360833" w:rsidP="000D5951">
            <w:pPr>
              <w:ind w:left="34"/>
              <w:rPr>
                <w:rFonts w:ascii="Arial" w:eastAsia="Arial" w:hAnsi="Arial" w:cs="Arial"/>
                <w:sz w:val="28"/>
              </w:rPr>
            </w:pPr>
          </w:p>
          <w:p w14:paraId="028E25F8" w14:textId="7E6E34EE" w:rsidR="000D5951" w:rsidRDefault="000D5951" w:rsidP="000D5951">
            <w:pPr>
              <w:ind w:left="34"/>
            </w:pPr>
            <w:r>
              <w:rPr>
                <w:rFonts w:ascii="Arial" w:eastAsia="Arial" w:hAnsi="Arial" w:cs="Arial"/>
                <w:sz w:val="28"/>
              </w:rPr>
              <w:t>3</w:t>
            </w:r>
          </w:p>
        </w:tc>
        <w:tc>
          <w:tcPr>
            <w:tcW w:w="49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54EEF24" w14:textId="77777777" w:rsidR="00360833" w:rsidRDefault="00360833" w:rsidP="000D5951">
            <w:pPr>
              <w:ind w:left="127"/>
              <w:rPr>
                <w:rFonts w:ascii="Arial" w:eastAsia="Arial" w:hAnsi="Arial" w:cs="Arial"/>
                <w:sz w:val="28"/>
              </w:rPr>
            </w:pPr>
          </w:p>
          <w:p w14:paraId="225353F7" w14:textId="23B86D89" w:rsidR="000D5951" w:rsidRDefault="000D5951" w:rsidP="000D5951">
            <w:pPr>
              <w:ind w:left="127"/>
            </w:pPr>
            <w:r>
              <w:rPr>
                <w:rFonts w:ascii="Arial" w:eastAsia="Arial" w:hAnsi="Arial" w:cs="Arial"/>
                <w:sz w:val="28"/>
              </w:rPr>
              <w:t>4</w:t>
            </w:r>
          </w:p>
        </w:tc>
        <w:tc>
          <w:tcPr>
            <w:tcW w:w="56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38324D0" w14:textId="77777777" w:rsidR="000410CC" w:rsidRDefault="000D5951" w:rsidP="000D59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14:paraId="71C8FF66" w14:textId="543E9A23" w:rsidR="000D5951" w:rsidRDefault="000410CC" w:rsidP="000D5951"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0D5951" w:rsidRPr="00E0508B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14:paraId="11E1C0E6" w14:textId="5F7BF479" w:rsidR="001F0498" w:rsidRPr="0051561F" w:rsidRDefault="0051561F" w:rsidP="00B4071F">
      <w:pPr>
        <w:tabs>
          <w:tab w:val="center" w:pos="6060"/>
        </w:tabs>
        <w:spacing w:after="728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                                                            </w:t>
      </w:r>
      <w:r w:rsidR="003E0EA7">
        <w:rPr>
          <w:rFonts w:ascii="Arial" w:eastAsia="Arial" w:hAnsi="Arial" w:cs="Arial"/>
          <w:b/>
          <w:sz w:val="24"/>
        </w:rPr>
        <w:t>Signed:</w:t>
      </w:r>
      <w:r>
        <w:rPr>
          <w:rFonts w:ascii="Arial" w:eastAsia="Arial" w:hAnsi="Arial" w:cs="Arial"/>
          <w:b/>
          <w:sz w:val="24"/>
        </w:rPr>
        <w:t xml:space="preserve">                                           Date:</w:t>
      </w:r>
      <w:r w:rsidR="00783AF0">
        <w:rPr>
          <w:rFonts w:ascii="Arial" w:eastAsia="Arial" w:hAnsi="Arial" w:cs="Arial"/>
          <w:b/>
          <w:sz w:val="24"/>
        </w:rPr>
        <w:t xml:space="preserve">                                                                                      </w:t>
      </w:r>
      <w:r w:rsidR="00261D02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               </w:t>
      </w:r>
    </w:p>
    <w:sectPr w:rsidR="001F0498" w:rsidRPr="0051561F">
      <w:pgSz w:w="11906" w:h="16838"/>
      <w:pgMar w:top="1446" w:right="1807" w:bottom="7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498"/>
    <w:rsid w:val="000410CC"/>
    <w:rsid w:val="000D1D94"/>
    <w:rsid w:val="000D5951"/>
    <w:rsid w:val="00190451"/>
    <w:rsid w:val="001F0498"/>
    <w:rsid w:val="00261D02"/>
    <w:rsid w:val="00360833"/>
    <w:rsid w:val="003E0EA7"/>
    <w:rsid w:val="00410A50"/>
    <w:rsid w:val="00454D62"/>
    <w:rsid w:val="00487096"/>
    <w:rsid w:val="0051561F"/>
    <w:rsid w:val="00537998"/>
    <w:rsid w:val="00560E39"/>
    <w:rsid w:val="00627912"/>
    <w:rsid w:val="006E5DA4"/>
    <w:rsid w:val="00783AF0"/>
    <w:rsid w:val="009D1153"/>
    <w:rsid w:val="009F0658"/>
    <w:rsid w:val="00A77969"/>
    <w:rsid w:val="00AB014B"/>
    <w:rsid w:val="00B4071F"/>
    <w:rsid w:val="00B648C6"/>
    <w:rsid w:val="00B93EA8"/>
    <w:rsid w:val="00C52289"/>
    <w:rsid w:val="00C80123"/>
    <w:rsid w:val="00DA253D"/>
    <w:rsid w:val="00E0508B"/>
    <w:rsid w:val="00F43FF7"/>
    <w:rsid w:val="00F6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F6F2F"/>
  <w15:docId w15:val="{5FC8D376-92D7-436F-8CD1-EDAFE306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8B"/>
    <w:rPr>
      <w:rFonts w:ascii="Segoe UI" w:eastAsia="Calibri" w:hAnsi="Segoe UI" w:cs="Segoe UI"/>
      <w:color w:val="000000"/>
      <w:sz w:val="18"/>
      <w:szCs w:val="18"/>
    </w:rPr>
  </w:style>
  <w:style w:type="paragraph" w:customStyle="1" w:styleId="MediumGrid21">
    <w:name w:val="Medium Grid 21"/>
    <w:uiPriority w:val="1"/>
    <w:qFormat/>
    <w:rsid w:val="00560E3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Emphasis">
    <w:name w:val="Emphasis"/>
    <w:basedOn w:val="DefaultParagraphFont"/>
    <w:uiPriority w:val="20"/>
    <w:qFormat/>
    <w:rsid w:val="00560E39"/>
    <w:rPr>
      <w:i/>
      <w:iCs/>
    </w:rPr>
  </w:style>
  <w:style w:type="character" w:styleId="Hyperlink">
    <w:name w:val="Hyperlink"/>
    <w:basedOn w:val="DefaultParagraphFont"/>
    <w:uiPriority w:val="99"/>
    <w:unhideWhenUsed/>
    <w:rsid w:val="00261D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6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tion@nutritionsociety.ac.nz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Mackay</dc:creator>
  <cp:keywords/>
  <cp:lastModifiedBy>Bek Parry</cp:lastModifiedBy>
  <cp:revision>2</cp:revision>
  <cp:lastPrinted>2020-01-20T06:10:00Z</cp:lastPrinted>
  <dcterms:created xsi:type="dcterms:W3CDTF">2021-07-21T08:08:00Z</dcterms:created>
  <dcterms:modified xsi:type="dcterms:W3CDTF">2021-07-21T08:08:00Z</dcterms:modified>
</cp:coreProperties>
</file>