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D56D" w14:textId="381D4C23" w:rsidR="00897773" w:rsidRPr="00EF35F7" w:rsidRDefault="00897773" w:rsidP="00EF35F7">
      <w:pPr>
        <w:rPr>
          <w:sz w:val="20"/>
          <w:szCs w:val="20"/>
        </w:rPr>
      </w:pPr>
      <w:bookmarkStart w:id="0" w:name="_Hlk23924708"/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5577"/>
      </w:tblGrid>
      <w:tr w:rsidR="00EF35F7" w:rsidRPr="002157C2" w14:paraId="09D9DDF7" w14:textId="77777777" w:rsidTr="00FB4C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767E6" w14:textId="77777777" w:rsidR="00FB4C4C" w:rsidRPr="002157C2" w:rsidRDefault="00FB4C4C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b/>
                <w:sz w:val="24"/>
                <w:szCs w:val="24"/>
              </w:rPr>
              <w:t>Applicant Details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99D053" w14:textId="77777777" w:rsidR="00FB4C4C" w:rsidRPr="00860EC8" w:rsidRDefault="00FB4C4C" w:rsidP="00730854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35F7" w:rsidRPr="002157C2" w14:paraId="3FF10F9F" w14:textId="77777777" w:rsidTr="00FB4C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251018" w14:textId="77777777" w:rsidR="00FB4C4C" w:rsidRDefault="00FB4C4C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2782" w14:textId="77777777" w:rsidR="00FB4C4C" w:rsidRDefault="00FB4C4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E3884E" w14:textId="77777777" w:rsidR="00FB4C4C" w:rsidRPr="00860EC8" w:rsidRDefault="00FB4C4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35F7" w:rsidRPr="002157C2" w14:paraId="0684C075" w14:textId="77777777" w:rsidTr="00FB4C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797A3D" w14:textId="11E64782" w:rsidR="00FB4C4C" w:rsidRDefault="00FB4C4C" w:rsidP="00D474A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3E2B" w14:textId="77777777" w:rsidR="00FB4C4C" w:rsidRPr="00860EC8" w:rsidRDefault="00FB4C4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35F7" w:rsidRPr="002157C2" w14:paraId="7A0064E0" w14:textId="77777777" w:rsidTr="00FB4C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D7EAE6" w14:textId="03A1B235" w:rsidR="00FE0228" w:rsidRDefault="00FB4C4C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FE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5A44" w14:textId="1B816132" w:rsidR="00FB4C4C" w:rsidRPr="003C5FA5" w:rsidRDefault="00FE0228" w:rsidP="00FB4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5FA5">
              <w:rPr>
                <w:rFonts w:ascii="Arial" w:hAnsi="Arial" w:cs="Arial"/>
                <w:sz w:val="24"/>
                <w:szCs w:val="24"/>
              </w:rPr>
              <w:t>Home:</w:t>
            </w:r>
          </w:p>
          <w:p w14:paraId="0C19D9B1" w14:textId="4D7A6BB8" w:rsidR="00FE0228" w:rsidRPr="003C5FA5" w:rsidRDefault="00FE0228" w:rsidP="00FB4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5FA5">
              <w:rPr>
                <w:rFonts w:ascii="Arial" w:hAnsi="Arial" w:cs="Arial"/>
                <w:sz w:val="24"/>
                <w:szCs w:val="24"/>
              </w:rPr>
              <w:t>Work:</w:t>
            </w:r>
          </w:p>
          <w:p w14:paraId="4F5B3B57" w14:textId="49F01C7A" w:rsidR="00FE0228" w:rsidRPr="00FE0228" w:rsidRDefault="00FE0228" w:rsidP="00FB4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5FA5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EF35F7" w:rsidRPr="002157C2" w14:paraId="6FE2F9C8" w14:textId="77777777" w:rsidTr="00FB4C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2AD145" w14:textId="56C11FDC" w:rsidR="00FB4C4C" w:rsidRDefault="00FB4C4C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337D" w14:textId="77777777" w:rsidR="00FB4C4C" w:rsidRPr="00860EC8" w:rsidRDefault="00FB4C4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35F7" w:rsidRPr="002157C2" w14:paraId="308AE758" w14:textId="77777777" w:rsidTr="00FB4C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1D45C" w14:textId="25E1272D" w:rsidR="00E84D5C" w:rsidRDefault="00E84D5C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Nutrition qualification 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9488" w14:textId="77777777" w:rsidR="00E84D5C" w:rsidRPr="00860EC8" w:rsidRDefault="00E84D5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1955069" w14:textId="77777777" w:rsidR="00FB4C4C" w:rsidRDefault="00FB4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5619"/>
      </w:tblGrid>
      <w:tr w:rsidR="00FB4C4C" w:rsidRPr="002157C2" w14:paraId="4DA3E067" w14:textId="77777777" w:rsidTr="0041748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FC75E8" w14:textId="3795EB58" w:rsidR="00FB4C4C" w:rsidRPr="00F43A37" w:rsidRDefault="00F33F45" w:rsidP="00B62B7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3A37">
              <w:rPr>
                <w:rFonts w:ascii="Arial" w:hAnsi="Arial" w:cs="Arial"/>
                <w:b/>
                <w:sz w:val="24"/>
                <w:szCs w:val="24"/>
              </w:rPr>
              <w:t>Criteri</w:t>
            </w:r>
            <w:r w:rsidR="00F43A37" w:rsidRPr="00F43A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43A37">
              <w:rPr>
                <w:rFonts w:ascii="Arial" w:hAnsi="Arial" w:cs="Arial"/>
                <w:b/>
                <w:sz w:val="24"/>
                <w:szCs w:val="24"/>
              </w:rPr>
              <w:t xml:space="preserve"> met during qualifying period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442DF5" w14:textId="0D725D0C" w:rsidR="00FB4C4C" w:rsidRPr="00F43A37" w:rsidRDefault="00F33F45" w:rsidP="00B62B78">
            <w:pPr>
              <w:tabs>
                <w:tab w:val="left" w:pos="2268"/>
                <w:tab w:val="left" w:pos="5954"/>
                <w:tab w:val="right" w:leader="dot" w:pos="8789"/>
              </w:tabs>
              <w:spacing w:before="120" w:after="12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43A37">
              <w:rPr>
                <w:rFonts w:ascii="Arial" w:hAnsi="Arial"/>
                <w:b/>
                <w:sz w:val="24"/>
                <w:szCs w:val="24"/>
              </w:rPr>
              <w:t xml:space="preserve">Complete either A or B, or both </w:t>
            </w:r>
          </w:p>
        </w:tc>
      </w:tr>
      <w:tr w:rsidR="00FB4C4C" w:rsidRPr="002157C2" w14:paraId="1A121F8D" w14:textId="77777777" w:rsidTr="0041748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4A570" w14:textId="4A0801DC" w:rsidR="00FB4C4C" w:rsidRPr="00F43A37" w:rsidRDefault="00F33F45" w:rsidP="00FB4C4C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t>A: Qualifications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8A1346" w14:textId="27EA27DF" w:rsidR="00FB4C4C" w:rsidRPr="00F43A37" w:rsidRDefault="00F33F45" w:rsidP="00B62B78">
            <w:pPr>
              <w:tabs>
                <w:tab w:val="left" w:pos="1701"/>
                <w:tab w:val="left" w:pos="3544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43A37">
              <w:rPr>
                <w:rFonts w:ascii="Arial" w:hAnsi="Arial"/>
                <w:b/>
                <w:sz w:val="24"/>
                <w:szCs w:val="24"/>
              </w:rPr>
              <w:t>Educational Qualifications over the probation year</w:t>
            </w:r>
            <w:r w:rsidR="00B62B78">
              <w:rPr>
                <w:rFonts w:ascii="Arial" w:hAnsi="Arial"/>
                <w:b/>
                <w:sz w:val="24"/>
                <w:szCs w:val="24"/>
              </w:rPr>
              <w:t>.</w:t>
            </w:r>
            <w:r w:rsidRPr="00F43A37">
              <w:rPr>
                <w:rFonts w:ascii="Arial" w:hAnsi="Arial" w:cs="Arial"/>
                <w:sz w:val="24"/>
                <w:szCs w:val="24"/>
              </w:rPr>
              <w:t xml:space="preserve"> Provide a photocopy of most recent qualification</w:t>
            </w:r>
          </w:p>
        </w:tc>
      </w:tr>
      <w:tr w:rsidR="00FB4C4C" w:rsidRPr="002157C2" w14:paraId="1DA44200" w14:textId="77777777" w:rsidTr="0041748B">
        <w:trPr>
          <w:trHeight w:val="117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23DB55" w14:textId="77777777" w:rsidR="00FB4C4C" w:rsidRDefault="00F33F45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t>Institution and date qualification gained</w:t>
            </w:r>
          </w:p>
          <w:p w14:paraId="445123C3" w14:textId="51A21323" w:rsidR="00490259" w:rsidRPr="00F43A37" w:rsidRDefault="00490259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4171" w14:textId="3F94718E" w:rsidR="00F43A37" w:rsidRPr="00F43A37" w:rsidRDefault="00F43A37" w:rsidP="00F43A37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4C4C" w:rsidRPr="002157C2" w14:paraId="370288E6" w14:textId="77777777" w:rsidTr="0041748B">
        <w:trPr>
          <w:trHeight w:val="118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A05E9" w14:textId="77777777" w:rsidR="00FB4C4C" w:rsidRDefault="00F33F45" w:rsidP="00FB4C4C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t>List majors, thesis topics (if applicable)</w:t>
            </w:r>
          </w:p>
          <w:p w14:paraId="4184CB73" w14:textId="6A117E67" w:rsidR="00490259" w:rsidRPr="00F43A37" w:rsidRDefault="00490259" w:rsidP="00FB4C4C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4017" w14:textId="77777777" w:rsidR="00730854" w:rsidRPr="00F43A37" w:rsidRDefault="00730854" w:rsidP="00F43A37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F45" w:rsidRPr="002157C2" w14:paraId="5913E91E" w14:textId="77777777" w:rsidTr="0041748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12B4B8" w14:textId="06270864" w:rsidR="00F33F45" w:rsidRPr="00F43A37" w:rsidRDefault="00E84D5C" w:rsidP="00F33F45">
            <w:pPr>
              <w:pStyle w:val="NoSpacing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B: </w:t>
            </w:r>
            <w:r w:rsidR="00F33F45" w:rsidRPr="00F43A37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  <w:p w14:paraId="281C9DBE" w14:textId="77777777" w:rsidR="00F33F45" w:rsidRPr="00F43A37" w:rsidRDefault="00F33F45" w:rsidP="00F33F45">
            <w:pPr>
              <w:pStyle w:val="NoSpacing"/>
              <w:spacing w:before="120" w:after="12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C5F9DD" w14:textId="3F6998D0" w:rsidR="00F43A37" w:rsidRPr="00F43A37" w:rsidRDefault="00F43A37" w:rsidP="00B62B78">
            <w:pPr>
              <w:tabs>
                <w:tab w:val="left" w:pos="0"/>
                <w:tab w:val="left" w:leader="dot" w:pos="6237"/>
                <w:tab w:val="right" w:leader="dot" w:pos="7938"/>
              </w:tabs>
              <w:spacing w:after="0" w:line="240" w:lineRule="auto"/>
              <w:ind w:right="-171"/>
              <w:rPr>
                <w:rFonts w:ascii="Arial" w:hAnsi="Arial"/>
                <w:sz w:val="24"/>
                <w:szCs w:val="24"/>
              </w:rPr>
            </w:pPr>
            <w:r w:rsidRPr="00F43A37">
              <w:rPr>
                <w:rFonts w:ascii="Arial" w:hAnsi="Arial"/>
                <w:sz w:val="24"/>
                <w:szCs w:val="24"/>
              </w:rPr>
              <w:t xml:space="preserve">Applicants should be currently </w:t>
            </w:r>
            <w:r>
              <w:rPr>
                <w:rFonts w:ascii="Arial" w:hAnsi="Arial"/>
                <w:sz w:val="24"/>
                <w:szCs w:val="24"/>
              </w:rPr>
              <w:t xml:space="preserve">employed in a </w:t>
            </w:r>
            <w:r w:rsidRPr="00F43A37">
              <w:rPr>
                <w:rFonts w:ascii="Arial" w:hAnsi="Arial"/>
                <w:sz w:val="24"/>
                <w:szCs w:val="24"/>
              </w:rPr>
              <w:t>nutrition-related role. If employed part-time, in a voluntary capacity or if nutrition is only part of the job, provide information on the proportion of work that is nutrition-related and roles performed. It may take longer than one year to gain the equivalent of one-year full-time work experience.</w:t>
            </w:r>
          </w:p>
          <w:p w14:paraId="6CDC436F" w14:textId="5F68C772" w:rsidR="00F33F45" w:rsidRPr="00F43A37" w:rsidRDefault="00F33F45" w:rsidP="00B62B78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t>Provide details of employment</w:t>
            </w:r>
            <w:r w:rsidRPr="00F43A37">
              <w:rPr>
                <w:rFonts w:ascii="Arial" w:hAnsi="Arial"/>
                <w:b/>
                <w:i/>
                <w:sz w:val="24"/>
                <w:szCs w:val="24"/>
              </w:rPr>
              <w:t xml:space="preserve"> If taking time out from the work-force briefly state the reason (e.g. family reasons)</w:t>
            </w:r>
          </w:p>
        </w:tc>
      </w:tr>
      <w:tr w:rsidR="00F33F45" w:rsidRPr="002157C2" w14:paraId="7172C3F7" w14:textId="77777777" w:rsidTr="0041748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18892" w14:textId="77777777" w:rsidR="00F33F45" w:rsidRDefault="00F33F45" w:rsidP="00F33F45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t>Current employer and address</w:t>
            </w:r>
          </w:p>
          <w:p w14:paraId="0258486A" w14:textId="5FCC10E8" w:rsidR="00490259" w:rsidRPr="00F43A37" w:rsidRDefault="00490259" w:rsidP="00F33F45">
            <w:pPr>
              <w:pStyle w:val="NoSpacing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CD32" w14:textId="77777777" w:rsidR="00F33F45" w:rsidRPr="00F43A37" w:rsidRDefault="00F33F45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45" w:rsidRPr="002157C2" w14:paraId="467F4BB2" w14:textId="77777777" w:rsidTr="0041748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1C71A5" w14:textId="2CE24493" w:rsidR="00F33F45" w:rsidRPr="00F43A37" w:rsidRDefault="00F33F45" w:rsidP="00F33F45">
            <w:pPr>
              <w:pStyle w:val="NoSpacing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t>Durat</w:t>
            </w:r>
            <w:r w:rsidR="00490259">
              <w:rPr>
                <w:rFonts w:ascii="Arial" w:hAnsi="Arial" w:cs="Arial"/>
                <w:sz w:val="24"/>
                <w:szCs w:val="24"/>
              </w:rPr>
              <w:t>i</w:t>
            </w:r>
            <w:r w:rsidRPr="00F43A37">
              <w:rPr>
                <w:rFonts w:ascii="Arial" w:hAnsi="Arial" w:cs="Arial"/>
                <w:sz w:val="24"/>
                <w:szCs w:val="24"/>
              </w:rPr>
              <w:t xml:space="preserve">on of employment, time allocation (for part time or consultancy work)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1156" w14:textId="77777777" w:rsidR="00F33F45" w:rsidRDefault="00F33F45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408D74" w14:textId="5B42CF55" w:rsidR="006460AA" w:rsidRPr="00F43A37" w:rsidRDefault="006460AA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45" w:rsidRPr="002157C2" w14:paraId="777DE8BA" w14:textId="77777777" w:rsidTr="0041748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F77388" w14:textId="69BEF766" w:rsidR="00F33F45" w:rsidRPr="00F43A37" w:rsidRDefault="00F33F45" w:rsidP="00F33F45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3A37">
              <w:rPr>
                <w:rFonts w:ascii="Arial" w:hAnsi="Arial" w:cs="Arial"/>
                <w:sz w:val="24"/>
                <w:szCs w:val="24"/>
              </w:rPr>
              <w:lastRenderedPageBreak/>
              <w:t>Work responsibilities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E90" w14:textId="77777777" w:rsidR="00F33F45" w:rsidRDefault="00F33F45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E52BCC" w14:textId="77777777" w:rsidR="00B62B78" w:rsidRDefault="00B62B78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CDF0A6" w14:textId="77777777" w:rsidR="00B62B78" w:rsidRDefault="00B62B78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17D61D" w14:textId="77777777" w:rsidR="00B62B78" w:rsidRPr="00F43A37" w:rsidRDefault="00B62B78" w:rsidP="00FB4C4C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B2263" w14:textId="77777777" w:rsidR="008B2F0E" w:rsidRDefault="008B2F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621"/>
      </w:tblGrid>
      <w:tr w:rsidR="00FB4C4C" w:rsidRPr="002157C2" w14:paraId="3B6EBD27" w14:textId="77777777" w:rsidTr="008B2F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8956F2" w14:textId="61D146E2" w:rsidR="00FB4C4C" w:rsidRPr="00F33F45" w:rsidRDefault="00FB4C4C" w:rsidP="00F33F45">
            <w:pPr>
              <w:rPr>
                <w:rFonts w:ascii="Arial" w:hAnsi="Arial"/>
                <w:b/>
                <w:sz w:val="24"/>
                <w:szCs w:val="24"/>
              </w:rPr>
            </w:pPr>
            <w:r w:rsidRPr="00F33F45">
              <w:rPr>
                <w:rFonts w:ascii="Arial" w:hAnsi="Arial"/>
                <w:b/>
                <w:sz w:val="24"/>
                <w:szCs w:val="24"/>
              </w:rPr>
              <w:t>Continuing Competency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930D1E" w14:textId="63BBED0C" w:rsidR="00C64B60" w:rsidRPr="00F33F45" w:rsidRDefault="00C64B60" w:rsidP="00F33F45">
            <w:pPr>
              <w:rPr>
                <w:rFonts w:ascii="Arial" w:hAnsi="Arial"/>
                <w:sz w:val="24"/>
                <w:szCs w:val="24"/>
              </w:rPr>
            </w:pPr>
            <w:r w:rsidRPr="00F33F45">
              <w:rPr>
                <w:rFonts w:ascii="Arial" w:hAnsi="Arial"/>
                <w:sz w:val="24"/>
                <w:szCs w:val="24"/>
              </w:rPr>
              <w:t xml:space="preserve">Describe how you have maintained your competency over the past year. Use the Continuing Competency record sheets to detail your activities </w:t>
            </w:r>
          </w:p>
          <w:p w14:paraId="3AD93FBB" w14:textId="2E006FE4" w:rsidR="00FB4C4C" w:rsidRPr="00F33F45" w:rsidRDefault="008B2F0E" w:rsidP="00F33F45">
            <w:pPr>
              <w:rPr>
                <w:rFonts w:ascii="Arial" w:hAnsi="Arial"/>
                <w:sz w:val="24"/>
                <w:szCs w:val="24"/>
              </w:rPr>
            </w:pPr>
            <w:r w:rsidRPr="00F33F45">
              <w:rPr>
                <w:rFonts w:ascii="Arial" w:hAnsi="Arial"/>
                <w:sz w:val="24"/>
                <w:szCs w:val="24"/>
              </w:rPr>
              <w:t>See Guidelines for Continuing Competency and Record Sheets.</w:t>
            </w:r>
          </w:p>
        </w:tc>
      </w:tr>
      <w:tr w:rsidR="008B2F0E" w:rsidRPr="002157C2" w14:paraId="32939174" w14:textId="77777777" w:rsidTr="00C221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A455FE" w14:textId="773E4331" w:rsidR="008B2F0E" w:rsidRPr="00F33F45" w:rsidRDefault="00C64B60" w:rsidP="00F33F45">
            <w:pPr>
              <w:rPr>
                <w:rFonts w:ascii="Arial" w:hAnsi="Arial"/>
                <w:sz w:val="24"/>
                <w:szCs w:val="24"/>
              </w:rPr>
            </w:pPr>
            <w:r w:rsidRPr="00F33F45">
              <w:rPr>
                <w:rFonts w:ascii="Arial" w:hAnsi="Arial"/>
                <w:sz w:val="24"/>
                <w:szCs w:val="24"/>
              </w:rPr>
              <w:t>Brief outline of proposed continuing competency over the next 3 years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D6F" w14:textId="77777777" w:rsidR="008B2F0E" w:rsidRPr="00F33F45" w:rsidRDefault="008B2F0E" w:rsidP="00F33F45">
            <w:pPr>
              <w:rPr>
                <w:rFonts w:ascii="Arial" w:hAnsi="Arial"/>
                <w:sz w:val="24"/>
                <w:szCs w:val="24"/>
              </w:rPr>
            </w:pPr>
          </w:p>
          <w:p w14:paraId="536D0532" w14:textId="77777777" w:rsidR="008B2F0E" w:rsidRPr="00F33F45" w:rsidRDefault="008B2F0E" w:rsidP="00F33F45">
            <w:pPr>
              <w:rPr>
                <w:rFonts w:ascii="Arial" w:hAnsi="Arial"/>
                <w:sz w:val="24"/>
                <w:szCs w:val="24"/>
              </w:rPr>
            </w:pPr>
          </w:p>
          <w:p w14:paraId="6E2E6558" w14:textId="77777777" w:rsidR="000011FF" w:rsidRPr="00F33F45" w:rsidRDefault="000011FF" w:rsidP="00F33F45">
            <w:pPr>
              <w:rPr>
                <w:rFonts w:ascii="Arial" w:hAnsi="Arial"/>
                <w:sz w:val="24"/>
                <w:szCs w:val="24"/>
              </w:rPr>
            </w:pPr>
          </w:p>
          <w:p w14:paraId="186D4242" w14:textId="77777777" w:rsidR="008B2F0E" w:rsidRPr="00F33F45" w:rsidRDefault="008B2F0E" w:rsidP="00F33F4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B2F0E" w:rsidRPr="002157C2" w14:paraId="3B39D783" w14:textId="77777777" w:rsidTr="00C221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2D9C6D" w14:textId="357F6537" w:rsidR="008B2F0E" w:rsidRPr="00F33F45" w:rsidRDefault="00C64B60" w:rsidP="00F33F45">
            <w:pPr>
              <w:rPr>
                <w:rFonts w:ascii="Arial" w:hAnsi="Arial"/>
                <w:sz w:val="24"/>
                <w:szCs w:val="24"/>
              </w:rPr>
            </w:pPr>
            <w:r w:rsidRPr="00F33F45">
              <w:rPr>
                <w:rFonts w:ascii="Arial" w:hAnsi="Arial"/>
                <w:sz w:val="24"/>
                <w:szCs w:val="24"/>
              </w:rPr>
              <w:t>Areas of nutrition interest: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E5C6" w14:textId="77777777" w:rsidR="008B2F0E" w:rsidRPr="00F33F45" w:rsidRDefault="008B2F0E" w:rsidP="00F33F4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95E1A" w:rsidRPr="002157C2" w14:paraId="6BF66814" w14:textId="77777777" w:rsidTr="00C221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699B2B" w14:textId="2FC9F2B8" w:rsidR="00B95E1A" w:rsidRPr="00F33F45" w:rsidRDefault="00B95E1A" w:rsidP="00F33F4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Intention of field of </w:t>
            </w:r>
            <w:r w:rsidR="00660B5F">
              <w:rPr>
                <w:rFonts w:ascii="Arial" w:hAnsi="Arial"/>
                <w:sz w:val="24"/>
                <w:szCs w:val="24"/>
              </w:rPr>
              <w:t xml:space="preserve">expertise e.g. </w:t>
            </w:r>
            <w:r>
              <w:rPr>
                <w:rFonts w:ascii="Arial" w:hAnsi="Arial"/>
                <w:sz w:val="24"/>
                <w:szCs w:val="24"/>
              </w:rPr>
              <w:t>practice</w:t>
            </w:r>
            <w:r w:rsidR="00660B5F">
              <w:rPr>
                <w:rFonts w:ascii="Arial" w:hAnsi="Arial"/>
                <w:sz w:val="24"/>
                <w:szCs w:val="24"/>
              </w:rPr>
              <w:t>, public health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B71" w14:textId="77777777" w:rsidR="00B95E1A" w:rsidRPr="00F33F45" w:rsidRDefault="00B95E1A" w:rsidP="00F33F4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6BFEE6E" w14:textId="77777777" w:rsidR="005553D4" w:rsidRDefault="005553D4" w:rsidP="008A51B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289"/>
      </w:tblGrid>
      <w:tr w:rsidR="00C64B60" w:rsidRPr="002157C2" w14:paraId="1A56F9AF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E5F03" w14:textId="3430837D" w:rsidR="00C64B60" w:rsidRPr="002157C2" w:rsidRDefault="00C64B60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Mentor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EFB747" w14:textId="7BA313D5" w:rsidR="00C64B60" w:rsidRPr="00860EC8" w:rsidRDefault="00C64B60" w:rsidP="00B62B78">
            <w:pPr>
              <w:tabs>
                <w:tab w:val="left" w:leader="dot" w:pos="1080"/>
                <w:tab w:val="left" w:pos="1134"/>
                <w:tab w:val="right" w:leader="dot" w:pos="7938"/>
              </w:tabs>
              <w:spacing w:before="120" w:after="120"/>
              <w:ind w:left="1134" w:hanging="1134"/>
              <w:rPr>
                <w:rFonts w:ascii="Arial" w:hAnsi="Arial" w:cs="Arial"/>
                <w:i/>
                <w:sz w:val="20"/>
                <w:szCs w:val="20"/>
              </w:rPr>
            </w:pPr>
            <w:r w:rsidRPr="00F43A37">
              <w:rPr>
                <w:rFonts w:ascii="Arial" w:hAnsi="Arial"/>
                <w:sz w:val="24"/>
                <w:szCs w:val="24"/>
              </w:rPr>
              <w:t>The mentor will provide a separate report.</w:t>
            </w:r>
          </w:p>
        </w:tc>
      </w:tr>
      <w:tr w:rsidR="00C64B60" w:rsidRPr="002157C2" w14:paraId="0AA5A7F4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B225C" w14:textId="1C6FD815" w:rsidR="00E84D5C" w:rsidRDefault="00C64B60" w:rsidP="00E84D5C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Name</w:t>
            </w:r>
            <w:r w:rsidR="00E84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FE4F" w14:textId="77777777" w:rsidR="00C64B60" w:rsidRDefault="00C64B60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B60334" w14:textId="77777777" w:rsidR="00C64B60" w:rsidRPr="00860EC8" w:rsidRDefault="00C64B60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4D5C" w:rsidRPr="002157C2" w14:paraId="4578230C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32B70" w14:textId="2CE5582F" w:rsidR="00E84D5C" w:rsidRDefault="00E84D5C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57EF" w14:textId="77777777" w:rsidR="00E84D5C" w:rsidRPr="00860EC8" w:rsidRDefault="00E84D5C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4D5C" w:rsidRPr="002157C2" w14:paraId="57F7750E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42BA27" w14:textId="7DF8E484" w:rsidR="00E84D5C" w:rsidRDefault="00E84D5C" w:rsidP="00E84D5C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employment role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FED" w14:textId="77777777" w:rsidR="00E84D5C" w:rsidRPr="00860EC8" w:rsidRDefault="00E84D5C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4B60" w:rsidRPr="002157C2" w14:paraId="1E8248B9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8E8C0" w14:textId="77777777" w:rsidR="00C64B60" w:rsidRDefault="00C64B60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CE91" w14:textId="77777777" w:rsidR="00C64B60" w:rsidRPr="00860EC8" w:rsidRDefault="00C64B60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4B60" w:rsidRPr="002157C2" w14:paraId="7D4B24BA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2CB5F4" w14:textId="77777777" w:rsidR="00C64B60" w:rsidRDefault="00C64B60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15D3" w14:textId="77777777" w:rsidR="00C64B60" w:rsidRPr="00860EC8" w:rsidRDefault="00C64B60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4B60" w:rsidRPr="002157C2" w14:paraId="4E20297A" w14:textId="77777777" w:rsidTr="008A5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CCF50C" w14:textId="77777777" w:rsidR="00C64B60" w:rsidRDefault="00C64B60" w:rsidP="00F33F45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A267" w14:textId="77777777" w:rsidR="00C64B60" w:rsidRPr="00860EC8" w:rsidRDefault="00C64B60" w:rsidP="00F33F4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1C61BD" w14:textId="77777777" w:rsidR="00C64B60" w:rsidRDefault="00C64B60"/>
    <w:p w14:paraId="290BEE59" w14:textId="7171EDE6" w:rsidR="00B86DF5" w:rsidRDefault="00B86DF5"/>
    <w:tbl>
      <w:tblPr>
        <w:tblpPr w:leftFromText="180" w:rightFromText="180" w:vertAnchor="page" w:horzAnchor="margin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3"/>
      </w:tblGrid>
      <w:tr w:rsidR="006B7BB7" w:rsidRPr="002157C2" w14:paraId="62609AAA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EF3F01" w14:textId="77777777" w:rsidR="006B7BB7" w:rsidRPr="002157C2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Referees Details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50E4B3" w14:textId="77777777" w:rsidR="006B7BB7" w:rsidRDefault="006B7BB7" w:rsidP="006B7BB7">
            <w:pPr>
              <w:tabs>
                <w:tab w:val="left" w:pos="1134"/>
                <w:tab w:val="left" w:pos="6237"/>
                <w:tab w:val="right" w:pos="7938"/>
              </w:tabs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Select a referee</w:t>
            </w:r>
            <w:r w:rsidRPr="00AE4CC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who</w:t>
            </w:r>
            <w:r w:rsidRPr="00AE4CC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can evaluate and</w:t>
            </w:r>
            <w:r w:rsidRPr="00AE4CC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can </w:t>
            </w:r>
            <w:r w:rsidRPr="00AE4CCC">
              <w:rPr>
                <w:rFonts w:ascii="Arial" w:hAnsi="Arial"/>
                <w:sz w:val="24"/>
                <w:szCs w:val="24"/>
              </w:rPr>
              <w:t>comment on nutrition-related work-experience</w:t>
            </w:r>
            <w:r>
              <w:rPr>
                <w:rFonts w:ascii="Arial" w:hAnsi="Arial"/>
                <w:sz w:val="24"/>
                <w:szCs w:val="24"/>
              </w:rPr>
              <w:t xml:space="preserve"> or </w:t>
            </w:r>
          </w:p>
          <w:p w14:paraId="6A6290F9" w14:textId="77777777" w:rsidR="006B7BB7" w:rsidRPr="00D474A8" w:rsidRDefault="006B7BB7" w:rsidP="006B7BB7">
            <w:pPr>
              <w:tabs>
                <w:tab w:val="left" w:pos="1134"/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study</w:t>
            </w:r>
            <w:r w:rsidRPr="00AE4CCC">
              <w:rPr>
                <w:rFonts w:ascii="Arial" w:hAnsi="Arial"/>
                <w:sz w:val="24"/>
                <w:szCs w:val="24"/>
              </w:rPr>
              <w:t xml:space="preserve">.  </w:t>
            </w:r>
            <w:r w:rsidRPr="00AE4CCC">
              <w:rPr>
                <w:rFonts w:ascii="Arial" w:hAnsi="Arial"/>
                <w:b/>
                <w:sz w:val="24"/>
                <w:szCs w:val="24"/>
              </w:rPr>
              <w:t>It is highly recommended that at least one referee is a member of the Nutrition Society or a Registered Dietitian.</w:t>
            </w:r>
            <w:r w:rsidRPr="00AE4CCC">
              <w:rPr>
                <w:rFonts w:ascii="Arial" w:hAnsi="Arial"/>
                <w:sz w:val="24"/>
                <w:szCs w:val="24"/>
              </w:rPr>
              <w:t xml:space="preserve"> A referee's report is not required, </w:t>
            </w: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AE4CCC">
              <w:rPr>
                <w:rFonts w:ascii="Arial" w:hAnsi="Arial"/>
                <w:sz w:val="24"/>
                <w:szCs w:val="24"/>
              </w:rPr>
              <w:t>referee may be contacted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6B7BB7" w:rsidRPr="002157C2" w14:paraId="01382A28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1A4F6A" w14:textId="77777777" w:rsidR="006B7BB7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F51" w14:textId="77777777" w:rsidR="006B7BB7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0656AF" w14:textId="77777777" w:rsidR="006B7BB7" w:rsidRPr="00860EC8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7BB7" w:rsidRPr="002157C2" w14:paraId="2E0B83E3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5E4F2" w14:textId="77777777" w:rsidR="006B7BB7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employment role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FC64" w14:textId="77777777" w:rsidR="006B7BB7" w:rsidRPr="00860EC8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7BB7" w:rsidRPr="002157C2" w14:paraId="48F42393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CF632D" w14:textId="77777777" w:rsidR="006B7BB7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24E" w14:textId="77777777" w:rsidR="006B7BB7" w:rsidRPr="00860EC8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7BB7" w:rsidRPr="002157C2" w14:paraId="51E996DB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05A50E" w14:textId="77777777" w:rsidR="006B7BB7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DE15" w14:textId="77777777" w:rsidR="006B7BB7" w:rsidRPr="00860EC8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7BB7" w:rsidRPr="002157C2" w14:paraId="77CA1F67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4D377D" w14:textId="77777777" w:rsidR="006B7BB7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6769" w14:textId="77777777" w:rsidR="006B7BB7" w:rsidRPr="00860EC8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7BB7" w:rsidRPr="002157C2" w14:paraId="46E89C9B" w14:textId="77777777" w:rsidTr="006B7B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3A0CA" w14:textId="77777777" w:rsidR="006B7BB7" w:rsidRDefault="006B7BB7" w:rsidP="006B7BB7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2E4B" w14:textId="77777777" w:rsidR="006B7BB7" w:rsidRPr="00860EC8" w:rsidRDefault="006B7BB7" w:rsidP="006B7B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10DCCD4" w14:textId="77777777" w:rsidR="0041748B" w:rsidRPr="006B7BB7" w:rsidRDefault="0041748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312"/>
      </w:tblGrid>
      <w:tr w:rsidR="008A51B7" w:rsidRPr="002157C2" w14:paraId="4C01D8A2" w14:textId="77777777" w:rsidTr="001A28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9D7AF0" w14:textId="77777777" w:rsidR="008A51B7" w:rsidRPr="002157C2" w:rsidRDefault="008A51B7" w:rsidP="00B126B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Organisations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823397" w14:textId="77777777" w:rsidR="008A51B7" w:rsidRPr="00860EC8" w:rsidRDefault="008A51B7" w:rsidP="00B126B8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51B7" w:rsidRPr="002157C2" w14:paraId="11E4A50A" w14:textId="77777777" w:rsidTr="001A28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E0A234" w14:textId="77777777" w:rsidR="008A51B7" w:rsidRPr="00FB4C4C" w:rsidRDefault="008A51B7" w:rsidP="00B126B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embership of other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B4C4C">
              <w:rPr>
                <w:rFonts w:ascii="Arial" w:hAnsi="Arial" w:cs="Arial"/>
                <w:sz w:val="24"/>
                <w:szCs w:val="24"/>
              </w:rPr>
              <w:t>rganisations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9F8D" w14:textId="77777777" w:rsidR="008A51B7" w:rsidRPr="00860EC8" w:rsidRDefault="008A51B7" w:rsidP="00B126B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F59D2E5" w14:textId="77777777" w:rsidR="008A51B7" w:rsidRPr="006B7BB7" w:rsidRDefault="008A51B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06"/>
      </w:tblGrid>
      <w:tr w:rsidR="00C221D9" w:rsidRPr="002157C2" w14:paraId="168F722C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E2517" w14:textId="481AF8BC" w:rsidR="00C221D9" w:rsidRPr="00D474A8" w:rsidRDefault="00C221D9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4A8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0011FF" w:rsidRPr="00D474A8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5C86C8" w14:textId="13648F7C" w:rsidR="003F7072" w:rsidRPr="003F7072" w:rsidRDefault="003F7072" w:rsidP="003F7072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F02E7A">
              <w:rPr>
                <w:rFonts w:ascii="Arial" w:hAnsi="Arial" w:cs="Arial"/>
                <w:sz w:val="24"/>
                <w:szCs w:val="24"/>
              </w:rPr>
              <w:t xml:space="preserve"> as a Word document</w:t>
            </w:r>
            <w:r w:rsidR="003750F4">
              <w:rPr>
                <w:rFonts w:ascii="Arial" w:hAnsi="Arial" w:cs="Arial"/>
                <w:sz w:val="24"/>
                <w:szCs w:val="24"/>
              </w:rPr>
              <w:t xml:space="preserve"> to The Registrar, NSNZ, </w:t>
            </w:r>
            <w:hyperlink r:id="rId7" w:history="1">
              <w:r w:rsidRPr="003F7072">
                <w:rPr>
                  <w:rStyle w:val="Hyperlink"/>
                  <w:rFonts w:ascii="Arial" w:hAnsi="Arial" w:cs="Arial"/>
                  <w:sz w:val="24"/>
                  <w:szCs w:val="24"/>
                </w:rPr>
                <w:t>registration@nutritionsociety.ac.nz</w:t>
              </w:r>
            </w:hyperlink>
          </w:p>
          <w:p w14:paraId="5431D399" w14:textId="1F47CBA7" w:rsidR="00C221D9" w:rsidRPr="003F7072" w:rsidRDefault="003750F4" w:rsidP="003F7072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closing dates of 28 February and 31 July each year.</w:t>
            </w:r>
          </w:p>
        </w:tc>
      </w:tr>
      <w:tr w:rsidR="00C221D9" w:rsidRPr="002157C2" w14:paraId="2E568CCA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087AF" w14:textId="6FB049BE" w:rsidR="00C221D9" w:rsidRPr="00D474A8" w:rsidRDefault="00B62B78" w:rsidP="00D474A8">
            <w:pPr>
              <w:tabs>
                <w:tab w:val="left" w:pos="6237"/>
                <w:tab w:val="right" w:pos="7938"/>
              </w:tabs>
              <w:spacing w:after="0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Member of N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NZ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8B7" w14:textId="77777777" w:rsidR="00C221D9" w:rsidRPr="00D474A8" w:rsidRDefault="00C221D9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21D9" w:rsidRPr="002157C2" w14:paraId="42876B78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926821" w14:textId="5E7C21C4" w:rsidR="00C221D9" w:rsidRPr="00B62B78" w:rsidRDefault="00462C0D" w:rsidP="00462C0D">
            <w:pPr>
              <w:tabs>
                <w:tab w:val="left" w:pos="6237"/>
                <w:tab w:val="right" w:pos="7938"/>
              </w:tabs>
              <w:spacing w:after="0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 w:rsidRPr="00B62B78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C221D9" w:rsidRPr="00B62B78">
              <w:rPr>
                <w:rFonts w:ascii="Arial" w:hAnsi="Arial" w:cs="Arial"/>
                <w:sz w:val="24"/>
                <w:szCs w:val="24"/>
              </w:rPr>
              <w:t xml:space="preserve">Application Fee </w:t>
            </w:r>
            <w:r w:rsidRPr="00B62B78">
              <w:rPr>
                <w:rFonts w:ascii="Arial" w:hAnsi="Arial" w:cs="Arial"/>
                <w:sz w:val="24"/>
                <w:szCs w:val="24"/>
              </w:rPr>
              <w:t>required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794D" w14:textId="33E7108D" w:rsidR="00C221D9" w:rsidRPr="00D474A8" w:rsidRDefault="00C221D9" w:rsidP="00D474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1D9" w:rsidRPr="002157C2" w14:paraId="2FC4F978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1BB071" w14:textId="098F6EA8" w:rsidR="00C221D9" w:rsidRPr="00D474A8" w:rsidRDefault="003F7072" w:rsidP="00F731B7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072">
              <w:rPr>
                <w:rFonts w:ascii="Arial" w:hAnsi="Arial" w:cs="Arial"/>
                <w:sz w:val="24"/>
                <w:szCs w:val="24"/>
              </w:rPr>
              <w:t>1</w:t>
            </w:r>
            <w:r w:rsidR="00C221D9" w:rsidRPr="00D474A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>cop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31B7">
              <w:rPr>
                <w:rFonts w:ascii="Arial" w:hAnsi="Arial" w:cs="Arial"/>
                <w:sz w:val="24"/>
                <w:szCs w:val="24"/>
              </w:rPr>
              <w:t>of</w:t>
            </w:r>
            <w:r w:rsidR="00C221D9" w:rsidRPr="00D474A8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  <w:r w:rsidR="00B62B78">
              <w:rPr>
                <w:rFonts w:ascii="Arial" w:hAnsi="Arial" w:cs="Arial"/>
                <w:sz w:val="24"/>
                <w:szCs w:val="24"/>
              </w:rPr>
              <w:t xml:space="preserve"> &amp; goals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6DDA" w14:textId="4710E1C0" w:rsidR="00C221D9" w:rsidRPr="00D474A8" w:rsidRDefault="00C221D9" w:rsidP="000011F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038D" w:rsidRPr="002157C2" w14:paraId="7B01944F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BBC057" w14:textId="4773DD06" w:rsidR="002F038D" w:rsidRPr="00D474A8" w:rsidRDefault="003F7072" w:rsidP="00F731B7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38D">
              <w:rPr>
                <w:rFonts w:ascii="Arial" w:hAnsi="Arial" w:cs="Arial"/>
                <w:sz w:val="24"/>
                <w:szCs w:val="24"/>
              </w:rPr>
              <w:t xml:space="preserve"> cop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2F038D">
              <w:rPr>
                <w:rFonts w:ascii="Arial" w:hAnsi="Arial" w:cs="Arial"/>
                <w:sz w:val="24"/>
                <w:szCs w:val="24"/>
              </w:rPr>
              <w:t xml:space="preserve"> of continuing competency records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BA6" w14:textId="4F26AE52" w:rsidR="002F038D" w:rsidRPr="002F038D" w:rsidRDefault="002F038D" w:rsidP="000011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038D">
              <w:rPr>
                <w:rFonts w:ascii="Arial" w:hAnsi="Arial" w:cs="Arial"/>
                <w:sz w:val="24"/>
                <w:szCs w:val="24"/>
              </w:rPr>
              <w:t>Records of continuing competency during the qualifying period</w:t>
            </w:r>
          </w:p>
        </w:tc>
      </w:tr>
      <w:tr w:rsidR="00C221D9" w:rsidRPr="002157C2" w14:paraId="3E7C553A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B4127" w14:textId="6DB16E45" w:rsidR="00C221D9" w:rsidRPr="00D474A8" w:rsidRDefault="00D474A8" w:rsidP="00D474A8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  <w:r w:rsidR="00F731B7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5F6A" w14:textId="6052949A" w:rsidR="00C221D9" w:rsidRPr="00D474A8" w:rsidRDefault="00D474A8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D474A8">
              <w:rPr>
                <w:rFonts w:ascii="Arial" w:hAnsi="Arial" w:cs="Arial"/>
                <w:sz w:val="24"/>
                <w:szCs w:val="24"/>
              </w:rPr>
              <w:t>One copy of most recent tertiary qualification</w:t>
            </w:r>
          </w:p>
        </w:tc>
      </w:tr>
      <w:tr w:rsidR="00C221D9" w:rsidRPr="002157C2" w14:paraId="6D2A3D1B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A0728" w14:textId="6E8BB9A6" w:rsidR="00C221D9" w:rsidRPr="00D474A8" w:rsidRDefault="003F7072" w:rsidP="00D474A8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C221D9" w:rsidRPr="00D474A8">
              <w:rPr>
                <w:rFonts w:cs="Arial"/>
                <w:sz w:val="24"/>
                <w:szCs w:val="24"/>
              </w:rPr>
              <w:t xml:space="preserve"> copy of permission slip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5582" w14:textId="5B284B8C" w:rsidR="00C221D9" w:rsidRPr="00D474A8" w:rsidRDefault="00C221D9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7BB7" w:rsidRPr="002157C2" w14:paraId="4A0C949C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4C11C" w14:textId="25BDB284" w:rsidR="006B7BB7" w:rsidRPr="006B7BB7" w:rsidRDefault="006B7BB7" w:rsidP="006B7BB7">
            <w:pPr>
              <w:pStyle w:val="Heading1"/>
              <w:rPr>
                <w:rFonts w:cs="Arial"/>
                <w:b w:val="0"/>
                <w:sz w:val="22"/>
              </w:rPr>
            </w:pPr>
            <w:r w:rsidRPr="006B7BB7">
              <w:rPr>
                <w:rFonts w:cs="Arial"/>
                <w:b w:val="0"/>
                <w:sz w:val="24"/>
                <w:szCs w:val="24"/>
              </w:rPr>
              <w:t>1 copy of supervision report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47CE" w14:textId="49EC255A" w:rsidR="006B7BB7" w:rsidRPr="00D474A8" w:rsidRDefault="006B7BB7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E1DAA">
              <w:rPr>
                <w:rFonts w:ascii="Arial" w:hAnsi="Arial" w:cs="Arial"/>
                <w:sz w:val="24"/>
                <w:szCs w:val="24"/>
              </w:rPr>
              <w:t>Include supervision report if working in Practice field of expertise</w:t>
            </w:r>
          </w:p>
        </w:tc>
      </w:tr>
      <w:tr w:rsidR="00C221D9" w:rsidRPr="002157C2" w14:paraId="5F701B5D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4EAE6" w14:textId="37D264AF" w:rsidR="00C221D9" w:rsidRPr="00D474A8" w:rsidRDefault="00D474A8" w:rsidP="00D474A8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Photo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5365" w14:textId="71F0A40C" w:rsidR="00C221D9" w:rsidRPr="00B62B78" w:rsidRDefault="00D474A8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62B78">
              <w:rPr>
                <w:rFonts w:ascii="Arial" w:hAnsi="Arial" w:cs="Arial"/>
                <w:sz w:val="24"/>
                <w:szCs w:val="24"/>
              </w:rPr>
              <w:t>Passport photo or jpeg file for ID card</w:t>
            </w:r>
          </w:p>
        </w:tc>
      </w:tr>
      <w:tr w:rsidR="00C221D9" w:rsidRPr="002157C2" w14:paraId="286FF6D4" w14:textId="77777777" w:rsidTr="008A5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3500E" w14:textId="2BCD9DAB" w:rsidR="00C221D9" w:rsidRPr="00D474A8" w:rsidRDefault="00F731B7" w:rsidP="00B62B78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Mentor reports</w:t>
            </w:r>
            <w:r w:rsidR="00C221D9" w:rsidRPr="00D474A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C4C" w14:textId="161F52AF" w:rsidR="00C221D9" w:rsidRPr="00D474A8" w:rsidRDefault="00B62B78" w:rsidP="00B62B7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  <w:r w:rsidR="000011FF" w:rsidRPr="00D474A8">
              <w:rPr>
                <w:rFonts w:ascii="Arial" w:hAnsi="Arial" w:cs="Arial"/>
                <w:sz w:val="24"/>
                <w:szCs w:val="24"/>
              </w:rPr>
              <w:t xml:space="preserve"> reports to be sent by </w:t>
            </w: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</w:tr>
    </w:tbl>
    <w:p w14:paraId="0BB0D0C9" w14:textId="77777777" w:rsidR="00FB4C4C" w:rsidRPr="00F370EE" w:rsidRDefault="00FB4C4C" w:rsidP="00FB4C4C">
      <w:pPr>
        <w:pStyle w:val="Heading1"/>
        <w:rPr>
          <w:rFonts w:cs="Arial"/>
        </w:rPr>
      </w:pPr>
      <w:r w:rsidRPr="00F370EE">
        <w:rPr>
          <w:rFonts w:cs="Arial"/>
          <w:sz w:val="22"/>
        </w:rPr>
        <w:t>DECLARATION</w:t>
      </w:r>
    </w:p>
    <w:p w14:paraId="2F20707B" w14:textId="301FC1CC" w:rsidR="00861E62" w:rsidRDefault="00FB4C4C" w:rsidP="001A2807">
      <w:pPr>
        <w:tabs>
          <w:tab w:val="left" w:pos="5103"/>
          <w:tab w:val="right" w:pos="7938"/>
        </w:tabs>
        <w:rPr>
          <w:rFonts w:ascii="Arial" w:hAnsi="Arial" w:cs="Arial"/>
          <w:sz w:val="20"/>
        </w:rPr>
        <w:sectPr w:rsidR="00861E62" w:rsidSect="00B17F60">
          <w:footerReference w:type="even" r:id="rId8"/>
          <w:footerReference w:type="default" r:id="rId9"/>
          <w:headerReference w:type="first" r:id="rId10"/>
          <w:pgSz w:w="11900" w:h="16840"/>
          <w:pgMar w:top="1440" w:right="1800" w:bottom="1440" w:left="1800" w:header="720" w:footer="720" w:gutter="0"/>
          <w:cols w:space="720"/>
          <w:titlePg/>
          <w:docGrid w:linePitch="299"/>
        </w:sectPr>
      </w:pPr>
      <w:r w:rsidRPr="00F370EE">
        <w:rPr>
          <w:rFonts w:ascii="Arial" w:hAnsi="Arial" w:cs="Arial"/>
          <w:sz w:val="20"/>
        </w:rPr>
        <w:t>I</w:t>
      </w:r>
      <w:r w:rsidR="0047015B">
        <w:rPr>
          <w:rFonts w:ascii="Arial" w:hAnsi="Arial" w:cs="Arial"/>
          <w:sz w:val="20"/>
        </w:rPr>
        <w:t xml:space="preserve">                                                     </w:t>
      </w:r>
      <w:r w:rsidRPr="00F370EE">
        <w:rPr>
          <w:rFonts w:ascii="Arial" w:hAnsi="Arial" w:cs="Arial"/>
          <w:sz w:val="20"/>
        </w:rPr>
        <w:t xml:space="preserve">, declare that I have read and understood the </w:t>
      </w:r>
      <w:r w:rsidR="000E3683" w:rsidRPr="000E3683">
        <w:rPr>
          <w:rFonts w:ascii="Arial" w:hAnsi="Arial" w:cs="Arial"/>
          <w:b/>
          <w:sz w:val="20"/>
        </w:rPr>
        <w:t>NSNZ</w:t>
      </w:r>
      <w:r w:rsidRPr="000E3683">
        <w:rPr>
          <w:rFonts w:ascii="Arial" w:hAnsi="Arial" w:cs="Arial"/>
          <w:b/>
          <w:sz w:val="20"/>
        </w:rPr>
        <w:t xml:space="preserve"> Code of Ethics</w:t>
      </w:r>
      <w:r w:rsidRPr="00F370EE">
        <w:rPr>
          <w:rFonts w:ascii="Arial" w:hAnsi="Arial" w:cs="Arial"/>
          <w:sz w:val="20"/>
        </w:rPr>
        <w:t xml:space="preserve"> and will abide by this and the Rules of the Nutrition Society at all times and that I know of no reason why my </w:t>
      </w:r>
      <w:r w:rsidR="00C64B60">
        <w:rPr>
          <w:rFonts w:ascii="Arial" w:hAnsi="Arial" w:cs="Arial"/>
          <w:sz w:val="20"/>
        </w:rPr>
        <w:t>Associate Registration A</w:t>
      </w:r>
      <w:r w:rsidRPr="00F370EE">
        <w:rPr>
          <w:rFonts w:ascii="Arial" w:hAnsi="Arial" w:cs="Arial"/>
          <w:sz w:val="20"/>
        </w:rPr>
        <w:t>pplication should not be considered by the Nutrition Society</w:t>
      </w:r>
      <w:r w:rsidRPr="00F370EE">
        <w:rPr>
          <w:rFonts w:ascii="Arial" w:hAnsi="Arial" w:cs="Arial"/>
          <w:i/>
          <w:sz w:val="20"/>
        </w:rPr>
        <w:t xml:space="preserve"> </w:t>
      </w:r>
      <w:r w:rsidRPr="00F370EE">
        <w:rPr>
          <w:rFonts w:ascii="Arial" w:hAnsi="Arial" w:cs="Arial"/>
          <w:sz w:val="20"/>
        </w:rPr>
        <w:t>Selection Panel, and that the above information is true and correct.</w:t>
      </w:r>
      <w:r w:rsidR="001A2807" w:rsidRPr="001A2807">
        <w:rPr>
          <w:rFonts w:ascii="Arial" w:hAnsi="Arial" w:cs="Arial"/>
          <w:sz w:val="20"/>
        </w:rPr>
        <w:t xml:space="preserve"> </w:t>
      </w:r>
      <w:r w:rsidR="001A2807">
        <w:rPr>
          <w:rFonts w:ascii="Arial" w:hAnsi="Arial" w:cs="Arial"/>
          <w:sz w:val="20"/>
        </w:rPr>
        <w:t xml:space="preserve">     </w:t>
      </w:r>
      <w:r w:rsidR="00A83AED">
        <w:rPr>
          <w:rFonts w:ascii="Arial" w:hAnsi="Arial" w:cs="Arial"/>
          <w:sz w:val="20"/>
        </w:rPr>
        <w:t xml:space="preserve">         </w:t>
      </w:r>
      <w:r w:rsidR="0047015B">
        <w:rPr>
          <w:rFonts w:ascii="Arial" w:hAnsi="Arial" w:cs="Arial"/>
          <w:sz w:val="20"/>
        </w:rPr>
        <w:t xml:space="preserve">           </w:t>
      </w:r>
      <w:r w:rsidR="001A2807" w:rsidRPr="00F370EE">
        <w:rPr>
          <w:rFonts w:ascii="Arial" w:hAnsi="Arial" w:cs="Arial"/>
          <w:sz w:val="20"/>
        </w:rPr>
        <w:t>Signe</w:t>
      </w:r>
      <w:r w:rsidR="0047015B">
        <w:rPr>
          <w:rFonts w:ascii="Arial" w:hAnsi="Arial" w:cs="Arial"/>
          <w:sz w:val="20"/>
        </w:rPr>
        <w:t xml:space="preserve">d                                 </w:t>
      </w:r>
      <w:r w:rsidR="006460AA">
        <w:rPr>
          <w:rFonts w:ascii="Arial" w:hAnsi="Arial" w:cs="Arial"/>
          <w:sz w:val="20"/>
        </w:rPr>
        <w:t xml:space="preserve">                 </w:t>
      </w:r>
      <w:r w:rsidR="001A2807" w:rsidRPr="00F370EE">
        <w:rPr>
          <w:rFonts w:ascii="Arial" w:hAnsi="Arial" w:cs="Arial"/>
          <w:sz w:val="20"/>
        </w:rPr>
        <w:t>Date:</w:t>
      </w:r>
      <w:r w:rsidR="00861E62">
        <w:rPr>
          <w:rFonts w:ascii="Arial" w:hAnsi="Arial" w:cs="Arial"/>
          <w:sz w:val="20"/>
        </w:rPr>
        <w:br w:type="page"/>
      </w:r>
    </w:p>
    <w:p w14:paraId="5B0445D0" w14:textId="4CB4846F" w:rsidR="00B80E00" w:rsidRDefault="00611278" w:rsidP="00611278"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78F7F" wp14:editId="2FF57006">
                <wp:simplePos x="0" y="0"/>
                <wp:positionH relativeFrom="column">
                  <wp:posOffset>3600450</wp:posOffset>
                </wp:positionH>
                <wp:positionV relativeFrom="paragraph">
                  <wp:posOffset>-1003300</wp:posOffset>
                </wp:positionV>
                <wp:extent cx="1511300" cy="1136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41CE" w14:textId="3BE3D201" w:rsidR="00611278" w:rsidRDefault="00611278" w:rsidP="006112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8C0C73C" wp14:editId="1645250F">
                                  <wp:extent cx="1319530" cy="114674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1146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78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79pt;width:119pt;height: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" strokecolor="white [3212]">
                <v:textbox>
                  <w:txbxContent>
                    <w:p w14:paraId="079541CE" w14:textId="3BE3D201" w:rsidR="00611278" w:rsidRDefault="00611278" w:rsidP="00611278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8C0C73C" wp14:editId="1645250F">
                            <wp:extent cx="1319530" cy="114674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1146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72636" w14:textId="60A411CA" w:rsidR="00B80E00" w:rsidRPr="00611278" w:rsidRDefault="00B80E00" w:rsidP="00B80E00">
      <w:pPr>
        <w:jc w:val="center"/>
        <w:rPr>
          <w:rFonts w:ascii="Arial" w:hAnsi="Arial" w:cs="Arial"/>
          <w:color w:val="9BBB59" w:themeColor="accent3"/>
          <w:sz w:val="40"/>
          <w:szCs w:val="40"/>
        </w:rPr>
      </w:pPr>
      <w:r w:rsidRPr="00611278">
        <w:rPr>
          <w:rFonts w:ascii="Arial" w:hAnsi="Arial" w:cs="Arial"/>
          <w:color w:val="9BBB59" w:themeColor="accent3"/>
          <w:sz w:val="40"/>
          <w:szCs w:val="40"/>
        </w:rPr>
        <w:t>Report for Nutrition Society NZ on Professional Supervision Received</w:t>
      </w:r>
    </w:p>
    <w:p w14:paraId="1D81C3CE" w14:textId="77777777" w:rsidR="00B80E00" w:rsidRPr="003E0AFF" w:rsidRDefault="00B80E00" w:rsidP="00B80E00">
      <w:pPr>
        <w:jc w:val="center"/>
        <w:rPr>
          <w:rFonts w:ascii="Arial" w:hAnsi="Arial" w:cs="Arial"/>
          <w:sz w:val="24"/>
          <w:szCs w:val="24"/>
        </w:rPr>
      </w:pPr>
      <w:r w:rsidRPr="003E0AFF">
        <w:rPr>
          <w:rFonts w:ascii="Arial" w:hAnsi="Arial" w:cs="Arial"/>
          <w:sz w:val="24"/>
          <w:szCs w:val="24"/>
        </w:rPr>
        <w:t>Please submit report annually to registration@nutritionsociety.ac.nz</w:t>
      </w:r>
    </w:p>
    <w:p w14:paraId="164175AD" w14:textId="77777777" w:rsidR="00B80E00" w:rsidRPr="00611278" w:rsidRDefault="00B80E00" w:rsidP="00B80E00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>Supervisees Name:</w:t>
      </w:r>
    </w:p>
    <w:p w14:paraId="684C3E65" w14:textId="77777777" w:rsidR="00B80E00" w:rsidRPr="00611278" w:rsidRDefault="00B80E00" w:rsidP="00B80E00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>Supervisors Name:</w:t>
      </w:r>
    </w:p>
    <w:p w14:paraId="50028CA5" w14:textId="77777777" w:rsidR="00B80E00" w:rsidRPr="00611278" w:rsidRDefault="00B80E00" w:rsidP="00B80E00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 xml:space="preserve">Supervision commenced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701"/>
        <w:gridCol w:w="1871"/>
      </w:tblGrid>
      <w:tr w:rsidR="00B80E00" w:rsidRPr="003E0AFF" w14:paraId="35E7F548" w14:textId="77777777" w:rsidTr="00611278">
        <w:tc>
          <w:tcPr>
            <w:tcW w:w="2660" w:type="dxa"/>
          </w:tcPr>
          <w:p w14:paraId="0CDA7B9F" w14:textId="77777777" w:rsidR="00B80E00" w:rsidRPr="003E0AFF" w:rsidRDefault="00B80E00" w:rsidP="00202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Date of Professional Supervision</w:t>
            </w:r>
          </w:p>
        </w:tc>
        <w:tc>
          <w:tcPr>
            <w:tcW w:w="7513" w:type="dxa"/>
          </w:tcPr>
          <w:p w14:paraId="34C548E5" w14:textId="77777777" w:rsidR="00B80E00" w:rsidRPr="003E0AFF" w:rsidRDefault="00B80E00" w:rsidP="00202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Summary of items (e.g. Case reflection, professional development, career planning etc.)</w:t>
            </w:r>
          </w:p>
        </w:tc>
        <w:tc>
          <w:tcPr>
            <w:tcW w:w="1701" w:type="dxa"/>
          </w:tcPr>
          <w:p w14:paraId="0F8A53A2" w14:textId="77777777" w:rsidR="00B80E00" w:rsidRPr="003E0AFF" w:rsidRDefault="00B80E00" w:rsidP="00202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Supervisee</w:t>
            </w:r>
          </w:p>
        </w:tc>
        <w:tc>
          <w:tcPr>
            <w:tcW w:w="1871" w:type="dxa"/>
          </w:tcPr>
          <w:p w14:paraId="48B72A8B" w14:textId="77777777" w:rsidR="00B80E00" w:rsidRPr="003E0AFF" w:rsidRDefault="00B80E00" w:rsidP="00202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Supervisor</w:t>
            </w:r>
          </w:p>
        </w:tc>
      </w:tr>
      <w:tr w:rsidR="00B80E00" w:rsidRPr="003E0AFF" w14:paraId="242C0376" w14:textId="77777777" w:rsidTr="00611278">
        <w:tc>
          <w:tcPr>
            <w:tcW w:w="2660" w:type="dxa"/>
          </w:tcPr>
          <w:p w14:paraId="1EB99C62" w14:textId="77777777" w:rsidR="00B80E00" w:rsidRPr="00611278" w:rsidRDefault="00B80E00" w:rsidP="00202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C4FB7B" w14:textId="77777777" w:rsidR="00611278" w:rsidRDefault="00611278" w:rsidP="00611278">
            <w:pPr>
              <w:rPr>
                <w:rFonts w:ascii="Arial" w:hAnsi="Arial" w:cs="Arial"/>
              </w:rPr>
            </w:pPr>
          </w:p>
          <w:p w14:paraId="6F99A543" w14:textId="2B53C54E" w:rsidR="00611278" w:rsidRPr="003E0AFF" w:rsidRDefault="00611278" w:rsidP="006112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65DC72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2C6EAD8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</w:tr>
      <w:tr w:rsidR="00B80E00" w:rsidRPr="003E0AFF" w14:paraId="546BF362" w14:textId="77777777" w:rsidTr="00611278">
        <w:tc>
          <w:tcPr>
            <w:tcW w:w="2660" w:type="dxa"/>
          </w:tcPr>
          <w:p w14:paraId="478D990A" w14:textId="77777777" w:rsidR="00B80E00" w:rsidRPr="00611278" w:rsidRDefault="00B80E00" w:rsidP="00202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4A8EC4" w14:textId="77777777" w:rsidR="00B80E00" w:rsidRDefault="00B80E00" w:rsidP="00611278">
            <w:pPr>
              <w:rPr>
                <w:rFonts w:ascii="Arial" w:hAnsi="Arial" w:cs="Arial"/>
              </w:rPr>
            </w:pPr>
          </w:p>
          <w:p w14:paraId="17CEDC87" w14:textId="661AFC36" w:rsidR="00611278" w:rsidRPr="003E0AFF" w:rsidRDefault="00611278" w:rsidP="006112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EED306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227EEB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</w:tr>
      <w:tr w:rsidR="00B80E00" w:rsidRPr="003E0AFF" w14:paraId="7C7EE3CF" w14:textId="77777777" w:rsidTr="00611278">
        <w:tc>
          <w:tcPr>
            <w:tcW w:w="2660" w:type="dxa"/>
          </w:tcPr>
          <w:p w14:paraId="4C64D3A9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E65E550" w14:textId="77777777" w:rsidR="00B80E00" w:rsidRDefault="00B80E00" w:rsidP="00611278">
            <w:pPr>
              <w:rPr>
                <w:rFonts w:ascii="Arial" w:hAnsi="Arial" w:cs="Arial"/>
              </w:rPr>
            </w:pPr>
          </w:p>
          <w:p w14:paraId="3DF20E87" w14:textId="6B9B42FD" w:rsidR="00611278" w:rsidRPr="003E0AFF" w:rsidRDefault="00611278" w:rsidP="0061127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241EE6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6C20678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</w:tr>
      <w:tr w:rsidR="00B80E00" w:rsidRPr="003E0AFF" w14:paraId="0513A8F7" w14:textId="77777777" w:rsidTr="00611278">
        <w:tc>
          <w:tcPr>
            <w:tcW w:w="2660" w:type="dxa"/>
          </w:tcPr>
          <w:p w14:paraId="2AF68193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2CA95B1B" w14:textId="77777777" w:rsidR="00B80E00" w:rsidRDefault="00B80E00" w:rsidP="00202290">
            <w:pPr>
              <w:jc w:val="center"/>
              <w:rPr>
                <w:rFonts w:ascii="Arial" w:hAnsi="Arial" w:cs="Arial"/>
              </w:rPr>
            </w:pPr>
          </w:p>
          <w:p w14:paraId="7EA4BF99" w14:textId="1988B58B" w:rsidR="00611278" w:rsidRPr="003E0AFF" w:rsidRDefault="00611278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575C40" w14:textId="77777777" w:rsidR="00B80E00" w:rsidRPr="003E0AFF" w:rsidRDefault="00B80E00" w:rsidP="0020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F7ACCE7" w14:textId="5D0AD46C" w:rsidR="00611278" w:rsidRPr="003E0AFF" w:rsidRDefault="00611278" w:rsidP="002022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77A62F" w14:textId="20506F32" w:rsidR="00611278" w:rsidRPr="006E4BD1" w:rsidRDefault="00611278" w:rsidP="006E4BD1">
      <w:pPr>
        <w:tabs>
          <w:tab w:val="left" w:pos="6050"/>
        </w:tabs>
        <w:rPr>
          <w:rFonts w:ascii="Arial" w:hAnsi="Arial" w:cs="Arial"/>
          <w:sz w:val="2"/>
          <w:szCs w:val="2"/>
        </w:rPr>
      </w:pPr>
    </w:p>
    <w:sectPr w:rsidR="00611278" w:rsidRPr="006E4BD1" w:rsidSect="001953E4">
      <w:pgSz w:w="16840" w:h="1190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F2CD" w14:textId="77777777" w:rsidR="00CC6C30" w:rsidRDefault="00CC6C30" w:rsidP="00C3751C">
      <w:pPr>
        <w:spacing w:after="0" w:line="240" w:lineRule="auto"/>
      </w:pPr>
      <w:r>
        <w:separator/>
      </w:r>
    </w:p>
  </w:endnote>
  <w:endnote w:type="continuationSeparator" w:id="0">
    <w:p w14:paraId="538ECE35" w14:textId="77777777" w:rsidR="00CC6C30" w:rsidRDefault="00CC6C30" w:rsidP="00C3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63E6" w14:textId="44A383AC" w:rsidR="00C3751C" w:rsidRDefault="00C3751C" w:rsidP="00A02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F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44A532" w14:textId="77777777" w:rsidR="00C3751C" w:rsidRDefault="00C3751C" w:rsidP="00C375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BC95C" w14:textId="04C7629A" w:rsidR="00C3751C" w:rsidRDefault="00C3751C" w:rsidP="00A02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F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831A7B" w14:textId="77777777" w:rsidR="00C3751C" w:rsidRDefault="00C3751C" w:rsidP="00611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8A6C7" w14:textId="77777777" w:rsidR="00CC6C30" w:rsidRDefault="00CC6C30" w:rsidP="00C3751C">
      <w:pPr>
        <w:spacing w:after="0" w:line="240" w:lineRule="auto"/>
      </w:pPr>
      <w:r>
        <w:separator/>
      </w:r>
    </w:p>
  </w:footnote>
  <w:footnote w:type="continuationSeparator" w:id="0">
    <w:p w14:paraId="47AB61C9" w14:textId="77777777" w:rsidR="00CC6C30" w:rsidRDefault="00CC6C30" w:rsidP="00C3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0E4E" w14:textId="77777777" w:rsidR="00BA5463" w:rsidRPr="00F43A37" w:rsidRDefault="00BA5463" w:rsidP="00BA5463">
    <w:pPr>
      <w:spacing w:after="120"/>
      <w:rPr>
        <w:b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ABA5E0E" wp14:editId="5AB74821">
          <wp:simplePos x="0" y="0"/>
          <wp:positionH relativeFrom="column">
            <wp:posOffset>4756150</wp:posOffset>
          </wp:positionH>
          <wp:positionV relativeFrom="paragraph">
            <wp:posOffset>-358140</wp:posOffset>
          </wp:positionV>
          <wp:extent cx="1292225" cy="1233805"/>
          <wp:effectExtent l="0" t="0" r="3175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Stage 2: </w:t>
    </w:r>
    <w:r w:rsidRPr="00F43A37">
      <w:rPr>
        <w:b/>
        <w:sz w:val="36"/>
        <w:szCs w:val="36"/>
      </w:rPr>
      <w:t xml:space="preserve">Application For </w:t>
    </w:r>
    <w:r w:rsidRPr="002149AB">
      <w:rPr>
        <w:b/>
        <w:color w:val="9BBB59" w:themeColor="accent3"/>
        <w:sz w:val="36"/>
        <w:szCs w:val="36"/>
      </w:rPr>
      <w:t>Registration</w:t>
    </w:r>
    <w:r>
      <w:rPr>
        <w:b/>
        <w:color w:val="9BBB59" w:themeColor="accent3"/>
        <w:sz w:val="36"/>
        <w:szCs w:val="36"/>
      </w:rPr>
      <w:t xml:space="preserve">                             </w:t>
    </w:r>
    <w:r>
      <w:rPr>
        <w:noProof/>
      </w:rPr>
      <w:t xml:space="preserve">             </w:t>
    </w:r>
  </w:p>
  <w:p w14:paraId="2AFD8EAF" w14:textId="679C8580" w:rsidR="00B17F60" w:rsidRDefault="00BA5463" w:rsidP="00BA5463">
    <w:pPr>
      <w:pStyle w:val="Header"/>
      <w:tabs>
        <w:tab w:val="clear" w:pos="4513"/>
        <w:tab w:val="clear" w:pos="9026"/>
        <w:tab w:val="left" w:pos="2860"/>
      </w:tabs>
    </w:pPr>
    <w:r w:rsidRPr="00F43A37">
      <w:rPr>
        <w:b/>
        <w:sz w:val="36"/>
        <w:szCs w:val="36"/>
      </w:rPr>
      <w:t>ASSOCIATE REGISTERED NUTRITIONIST</w:t>
    </w:r>
    <w:r w:rsidRPr="002149AB">
      <w:rPr>
        <w:noProof/>
      </w:rPr>
      <w:t xml:space="preserve"> </w:t>
    </w:r>
    <w:r>
      <w:rPr>
        <w:noProof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A8A"/>
    <w:multiLevelType w:val="hybridMultilevel"/>
    <w:tmpl w:val="C1C67372"/>
    <w:lvl w:ilvl="0" w:tplc="6C6AB4E2">
      <w:start w:val="60"/>
      <w:numFmt w:val="bullet"/>
      <w:lvlText w:val="–"/>
      <w:lvlJc w:val="left"/>
      <w:pPr>
        <w:ind w:left="1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C"/>
    <w:rsid w:val="000011FF"/>
    <w:rsid w:val="000E3683"/>
    <w:rsid w:val="000F2694"/>
    <w:rsid w:val="00125D70"/>
    <w:rsid w:val="001953E4"/>
    <w:rsid w:val="001A2807"/>
    <w:rsid w:val="001A70BE"/>
    <w:rsid w:val="002149AB"/>
    <w:rsid w:val="00236AB0"/>
    <w:rsid w:val="002F038D"/>
    <w:rsid w:val="0031154B"/>
    <w:rsid w:val="00343631"/>
    <w:rsid w:val="003750F4"/>
    <w:rsid w:val="003C5FA5"/>
    <w:rsid w:val="003F7072"/>
    <w:rsid w:val="0041748B"/>
    <w:rsid w:val="004439C5"/>
    <w:rsid w:val="00462C0D"/>
    <w:rsid w:val="0047015B"/>
    <w:rsid w:val="00490259"/>
    <w:rsid w:val="00532A6D"/>
    <w:rsid w:val="005355C3"/>
    <w:rsid w:val="005553D4"/>
    <w:rsid w:val="00592F43"/>
    <w:rsid w:val="005D668F"/>
    <w:rsid w:val="00611278"/>
    <w:rsid w:val="006460AA"/>
    <w:rsid w:val="00660B5F"/>
    <w:rsid w:val="006B7BB7"/>
    <w:rsid w:val="006E4BD1"/>
    <w:rsid w:val="00730854"/>
    <w:rsid w:val="007A799B"/>
    <w:rsid w:val="007E1FFE"/>
    <w:rsid w:val="00861E62"/>
    <w:rsid w:val="00884C1D"/>
    <w:rsid w:val="00897773"/>
    <w:rsid w:val="008A51B7"/>
    <w:rsid w:val="008B2F0E"/>
    <w:rsid w:val="00923CF4"/>
    <w:rsid w:val="00A0652B"/>
    <w:rsid w:val="00A83AED"/>
    <w:rsid w:val="00AE225D"/>
    <w:rsid w:val="00B1069F"/>
    <w:rsid w:val="00B17F60"/>
    <w:rsid w:val="00B62B78"/>
    <w:rsid w:val="00B80E00"/>
    <w:rsid w:val="00B86DF5"/>
    <w:rsid w:val="00B95E1A"/>
    <w:rsid w:val="00BA5463"/>
    <w:rsid w:val="00BC0656"/>
    <w:rsid w:val="00BE59B8"/>
    <w:rsid w:val="00C221D9"/>
    <w:rsid w:val="00C25B65"/>
    <w:rsid w:val="00C31C39"/>
    <w:rsid w:val="00C3751C"/>
    <w:rsid w:val="00C64B60"/>
    <w:rsid w:val="00CA2A1D"/>
    <w:rsid w:val="00CC6C30"/>
    <w:rsid w:val="00D474A8"/>
    <w:rsid w:val="00D9277B"/>
    <w:rsid w:val="00DC10B1"/>
    <w:rsid w:val="00E5709B"/>
    <w:rsid w:val="00E84D5C"/>
    <w:rsid w:val="00EB547F"/>
    <w:rsid w:val="00EF35F7"/>
    <w:rsid w:val="00F02E7A"/>
    <w:rsid w:val="00F33F45"/>
    <w:rsid w:val="00F43A37"/>
    <w:rsid w:val="00F4694C"/>
    <w:rsid w:val="00F66EE7"/>
    <w:rsid w:val="00F731B7"/>
    <w:rsid w:val="00FB1EE4"/>
    <w:rsid w:val="00FB4C4C"/>
    <w:rsid w:val="00FE0228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B4A0C1"/>
  <w14:defaultImageDpi w14:val="300"/>
  <w15:docId w15:val="{8B57FFCD-E411-41C1-8F86-A899203B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4C"/>
    <w:pPr>
      <w:spacing w:after="20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qFormat/>
    <w:rsid w:val="006B2137"/>
    <w:pPr>
      <w:keepNext/>
      <w:spacing w:before="240" w:after="60" w:line="240" w:lineRule="auto"/>
      <w:outlineLvl w:val="0"/>
    </w:pPr>
    <w:rPr>
      <w:rFonts w:ascii="Arial" w:eastAsiaTheme="minorEastAsia" w:hAnsi="Arial"/>
      <w:b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6B2137"/>
    <w:pPr>
      <w:keepNext/>
      <w:spacing w:before="240" w:after="60" w:line="240" w:lineRule="auto"/>
      <w:outlineLvl w:val="1"/>
    </w:pPr>
    <w:rPr>
      <w:rFonts w:ascii="Arial" w:eastAsiaTheme="minorEastAsia" w:hAnsi="Arial"/>
      <w:b/>
      <w:i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6F05"/>
    <w:rPr>
      <w:rFonts w:ascii="Lucida Grande" w:hAnsi="Lucida Grande"/>
      <w:sz w:val="18"/>
      <w:szCs w:val="18"/>
    </w:rPr>
  </w:style>
  <w:style w:type="paragraph" w:customStyle="1" w:styleId="Heading1-MoH">
    <w:name w:val="Heading 1 - MoH"/>
    <w:basedOn w:val="Heading1"/>
    <w:next w:val="Normal"/>
    <w:autoRedefine/>
    <w:rsid w:val="006B2137"/>
    <w:pPr>
      <w:keepLines/>
      <w:spacing w:before="0" w:after="240"/>
      <w:ind w:left="709" w:hanging="709"/>
    </w:pPr>
    <w:rPr>
      <w:rFonts w:eastAsia="Cambria"/>
      <w:bCs/>
      <w:color w:val="000000"/>
      <w:kern w:val="0"/>
      <w:sz w:val="36"/>
      <w:lang w:bidi="en-US"/>
    </w:rPr>
  </w:style>
  <w:style w:type="paragraph" w:customStyle="1" w:styleId="Heading2-MoH">
    <w:name w:val="Heading 2 - MoH"/>
    <w:basedOn w:val="Heading2"/>
    <w:next w:val="Normal"/>
    <w:rsid w:val="006B2137"/>
    <w:pPr>
      <w:keepLines/>
      <w:spacing w:before="120" w:after="120"/>
      <w:ind w:left="709" w:hanging="709"/>
    </w:pPr>
    <w:rPr>
      <w:rFonts w:eastAsia="Cambria"/>
      <w:bCs/>
      <w:i w:val="0"/>
      <w:color w:val="000000"/>
      <w:szCs w:val="26"/>
      <w:lang w:bidi="en-US"/>
    </w:rPr>
  </w:style>
  <w:style w:type="paragraph" w:styleId="NoSpacing">
    <w:name w:val="No Spacing"/>
    <w:uiPriority w:val="1"/>
    <w:qFormat/>
    <w:rsid w:val="00FB4C4C"/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39"/>
    <w:rsid w:val="00FB4C4C"/>
    <w:rPr>
      <w:rFonts w:asciiTheme="minorHAnsi" w:hAnsiTheme="minorHAnsi" w:cstheme="minorBidi"/>
      <w:sz w:val="22"/>
      <w:szCs w:val="22"/>
      <w:lang w:val="en-NZ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C221D9"/>
    <w:pPr>
      <w:tabs>
        <w:tab w:val="left" w:pos="270"/>
      </w:tabs>
      <w:spacing w:after="0" w:line="240" w:lineRule="auto"/>
      <w:ind w:left="720" w:hanging="450"/>
    </w:pPr>
    <w:rPr>
      <w:rFonts w:ascii="Arial" w:eastAsia="Lucida Grande" w:hAnsi="Arial"/>
      <w:szCs w:val="20"/>
      <w:lang w:val="en-US" w:eastAsia="en-NZ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21D9"/>
    <w:rPr>
      <w:rFonts w:ascii="Arial" w:eastAsia="Lucida Grande" w:hAnsi="Arial"/>
      <w:sz w:val="22"/>
      <w:szCs w:val="20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C375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1C"/>
    <w:rPr>
      <w:rFonts w:ascii="Calibri" w:eastAsia="Calibri" w:hAnsi="Calibr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51C"/>
  </w:style>
  <w:style w:type="paragraph" w:styleId="Header">
    <w:name w:val="header"/>
    <w:basedOn w:val="Normal"/>
    <w:link w:val="HeaderChar"/>
    <w:uiPriority w:val="99"/>
    <w:unhideWhenUsed/>
    <w:rsid w:val="0047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5B"/>
    <w:rPr>
      <w:rFonts w:ascii="Calibri" w:eastAsia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F70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nutritionsociety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dc:description/>
  <cp:lastModifiedBy>Bek Parry</cp:lastModifiedBy>
  <cp:revision>2</cp:revision>
  <dcterms:created xsi:type="dcterms:W3CDTF">2020-01-13T23:37:00Z</dcterms:created>
  <dcterms:modified xsi:type="dcterms:W3CDTF">2020-01-13T23:37:00Z</dcterms:modified>
</cp:coreProperties>
</file>